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A7" w:rsidRDefault="009B49A7" w:rsidP="009B49A7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1 </w:t>
      </w:r>
    </w:p>
    <w:p w:rsidR="009B49A7" w:rsidRDefault="009B49A7" w:rsidP="009B49A7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Памятка для обучающихся об информационной безопасности детей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НЕЛЬЗЯ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ОСТОРОЖНО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МОЖНО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Открывай только те ссылки, в которых уверен;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Пройди обучение на сайте "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" и получи паспорт цифрового гражданина!</w:t>
      </w:r>
    </w:p>
    <w:p w:rsidR="009B49A7" w:rsidRDefault="009B49A7" w:rsidP="009B49A7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2 </w:t>
      </w:r>
    </w:p>
    <w:p w:rsidR="009B49A7" w:rsidRDefault="009B49A7" w:rsidP="009B49A7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 xml:space="preserve">Информационная памятка для обучающихся для размещения на официальных </w:t>
      </w:r>
      <w:proofErr w:type="spellStart"/>
      <w:r>
        <w:rPr>
          <w:rStyle w:val="docsupplement-name"/>
          <w:rFonts w:ascii="Georgia" w:eastAsia="Times New Roman" w:hAnsi="Georgia"/>
        </w:rPr>
        <w:t>интернет-ресурсах</w:t>
      </w:r>
      <w:proofErr w:type="spellEnd"/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"высокая точность".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</w:t>
      </w:r>
      <w:proofErr w:type="gramStart"/>
      <w:r>
        <w:rPr>
          <w:rFonts w:ascii="Georgia" w:hAnsi="Georgia"/>
        </w:rPr>
        <w:t>например</w:t>
      </w:r>
      <w:proofErr w:type="gramEnd"/>
      <w:r>
        <w:rPr>
          <w:rFonts w:ascii="Georgia" w:hAnsi="Georgia"/>
        </w:rPr>
        <w:t xml:space="preserve"> для выхода в социальные сети или в электронную почту;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Используй только защищенное соединение через HTTPS, а не HTTP, т.е. при наборе веб-адреса вводи именно "https://";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Georgia" w:hAnsi="Georgia"/>
        </w:rPr>
        <w:t>ng!;;</w:t>
      </w:r>
      <w:proofErr w:type="gramEnd"/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Georgia" w:hAnsi="Georgia"/>
        </w:rPr>
        <w:t>знаешь</w:t>
      </w:r>
      <w:proofErr w:type="gramEnd"/>
      <w:r>
        <w:rPr>
          <w:rFonts w:ascii="Georgia" w:hAnsi="Georgia"/>
        </w:rPr>
        <w:t xml:space="preserve"> и кто первый в рейтинге;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@" или "рок2013" вместо "тема13";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Анонимность в сети мнимая. Существуют способы выяснить, кто стоит за анонимным аккаунтом;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Соблюдай свою виртуальную честь смолоду;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твоего игрового аккаунта: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безопасные веб-сайты, в том числе, интернет-магазинов и поисковых систем;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портале </w:t>
      </w:r>
    </w:p>
    <w:p w:rsidR="009B49A7" w:rsidRDefault="009B49A7" w:rsidP="009B49A7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Сетевичок.рф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A090E" w:rsidRDefault="006A090E">
      <w:bookmarkStart w:id="0" w:name="_GoBack"/>
      <w:bookmarkEnd w:id="0"/>
    </w:p>
    <w:sectPr w:rsidR="006A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2"/>
    <w:rsid w:val="006A090E"/>
    <w:rsid w:val="009B49A7"/>
    <w:rsid w:val="00D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E5C2C-1242-4150-8D8A-BEF08AE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9B49A7"/>
    <w:pPr>
      <w:spacing w:after="223"/>
      <w:jc w:val="right"/>
    </w:pPr>
  </w:style>
  <w:style w:type="character" w:customStyle="1" w:styleId="docsupplement-number">
    <w:name w:val="doc__supplement-number"/>
    <w:basedOn w:val="a0"/>
    <w:rsid w:val="009B49A7"/>
  </w:style>
  <w:style w:type="character" w:customStyle="1" w:styleId="docsupplement-name">
    <w:name w:val="doc__supplement-name"/>
    <w:basedOn w:val="a0"/>
    <w:rsid w:val="009B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2683</Words>
  <Characters>15294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шакалов</dc:creator>
  <cp:keywords/>
  <dc:description/>
  <cp:lastModifiedBy>сергей шакалов</cp:lastModifiedBy>
  <cp:revision>2</cp:revision>
  <dcterms:created xsi:type="dcterms:W3CDTF">2019-10-26T14:20:00Z</dcterms:created>
  <dcterms:modified xsi:type="dcterms:W3CDTF">2019-10-26T14:20:00Z</dcterms:modified>
</cp:coreProperties>
</file>