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F6" w:rsidRPr="009B118B" w:rsidRDefault="009B118B" w:rsidP="00BF651E">
      <w:pPr>
        <w:ind w:hanging="567"/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9B118B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КАК </w:t>
      </w:r>
      <w:r w:rsidR="00C6015A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РЕШАТЬ ВПР</w:t>
      </w:r>
      <w:r w:rsidRPr="009B118B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?</w:t>
      </w:r>
      <w:r w:rsidR="00C6015A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5 КЛАСС</w:t>
      </w:r>
    </w:p>
    <w:p w:rsidR="009B118B" w:rsidRPr="004D39B7" w:rsidRDefault="009B118B" w:rsidP="00713093">
      <w:pPr>
        <w:spacing w:after="0"/>
        <w:ind w:left="-426" w:hanging="425"/>
        <w:jc w:val="center"/>
        <w:rPr>
          <w:sz w:val="32"/>
        </w:rPr>
      </w:pPr>
      <w:r w:rsidRPr="004D39B7">
        <w:rPr>
          <w:sz w:val="32"/>
        </w:rPr>
        <w:t>Задание № 1</w:t>
      </w:r>
      <w:r w:rsidR="00700925">
        <w:rPr>
          <w:sz w:val="32"/>
        </w:rPr>
        <w:t xml:space="preserve"> Текст</w:t>
      </w:r>
    </w:p>
    <w:p w:rsidR="009B118B" w:rsidRPr="004D39B7" w:rsidRDefault="009B118B" w:rsidP="00BF651E">
      <w:pPr>
        <w:pStyle w:val="a3"/>
        <w:numPr>
          <w:ilvl w:val="0"/>
          <w:numId w:val="1"/>
        </w:numPr>
        <w:ind w:left="426" w:hanging="710"/>
        <w:rPr>
          <w:sz w:val="32"/>
        </w:rPr>
      </w:pPr>
      <w:r w:rsidRPr="004D39B7">
        <w:rPr>
          <w:sz w:val="32"/>
        </w:rPr>
        <w:t xml:space="preserve">Читаем предложение полностью. </w:t>
      </w:r>
    </w:p>
    <w:p w:rsidR="009B118B" w:rsidRPr="004D39B7" w:rsidRDefault="009B118B" w:rsidP="00BF651E">
      <w:pPr>
        <w:pStyle w:val="a3"/>
        <w:numPr>
          <w:ilvl w:val="0"/>
          <w:numId w:val="1"/>
        </w:numPr>
        <w:ind w:left="426" w:hanging="710"/>
        <w:rPr>
          <w:sz w:val="32"/>
        </w:rPr>
      </w:pPr>
      <w:r w:rsidRPr="004D39B7">
        <w:rPr>
          <w:sz w:val="32"/>
        </w:rPr>
        <w:t>Вставляем буквы, применяя правила.</w:t>
      </w:r>
      <w:r w:rsidR="00713093">
        <w:rPr>
          <w:sz w:val="32"/>
        </w:rPr>
        <w:t xml:space="preserve"> </w:t>
      </w:r>
      <w:r w:rsidR="00713093" w:rsidRPr="00713093">
        <w:rPr>
          <w:sz w:val="32"/>
          <w:u w:val="thick"/>
        </w:rPr>
        <w:t>Внимательней с окончаниями!</w:t>
      </w:r>
    </w:p>
    <w:p w:rsidR="009B118B" w:rsidRPr="004D39B7" w:rsidRDefault="00713093" w:rsidP="00BF651E">
      <w:pPr>
        <w:pStyle w:val="a3"/>
        <w:numPr>
          <w:ilvl w:val="0"/>
          <w:numId w:val="1"/>
        </w:numPr>
        <w:ind w:left="426" w:hanging="710"/>
        <w:rPr>
          <w:sz w:val="32"/>
        </w:rPr>
      </w:pPr>
      <w:r>
        <w:rPr>
          <w:sz w:val="32"/>
        </w:rPr>
        <w:t>Снова ч</w:t>
      </w:r>
      <w:r w:rsidR="009B118B" w:rsidRPr="004D39B7">
        <w:rPr>
          <w:sz w:val="32"/>
        </w:rPr>
        <w:t>итаем предложение полностью.</w:t>
      </w:r>
    </w:p>
    <w:p w:rsidR="009B118B" w:rsidRPr="004D39B7" w:rsidRDefault="009B118B" w:rsidP="00BF651E">
      <w:pPr>
        <w:pStyle w:val="a3"/>
        <w:numPr>
          <w:ilvl w:val="0"/>
          <w:numId w:val="1"/>
        </w:numPr>
        <w:ind w:left="426" w:hanging="710"/>
        <w:rPr>
          <w:sz w:val="32"/>
        </w:rPr>
      </w:pPr>
      <w:r w:rsidRPr="004D39B7">
        <w:rPr>
          <w:sz w:val="32"/>
        </w:rPr>
        <w:t>Находим основу/ основы.</w:t>
      </w:r>
    </w:p>
    <w:p w:rsidR="009B118B" w:rsidRPr="004D39B7" w:rsidRDefault="00713093" w:rsidP="00BF651E">
      <w:pPr>
        <w:pStyle w:val="a3"/>
        <w:numPr>
          <w:ilvl w:val="0"/>
          <w:numId w:val="1"/>
        </w:numPr>
        <w:ind w:left="426" w:hanging="710"/>
        <w:rPr>
          <w:sz w:val="32"/>
        </w:rPr>
      </w:pPr>
      <w:r>
        <w:rPr>
          <w:sz w:val="32"/>
        </w:rPr>
        <w:t>Если</w:t>
      </w:r>
      <w:r w:rsidR="009B118B" w:rsidRPr="004D39B7">
        <w:rPr>
          <w:sz w:val="32"/>
        </w:rPr>
        <w:t xml:space="preserve"> </w:t>
      </w:r>
      <w:r w:rsidR="009B118B" w:rsidRPr="00713093">
        <w:rPr>
          <w:b/>
          <w:sz w:val="32"/>
        </w:rPr>
        <w:t>2</w:t>
      </w:r>
      <w:r>
        <w:rPr>
          <w:b/>
          <w:sz w:val="32"/>
        </w:rPr>
        <w:t xml:space="preserve"> основы</w:t>
      </w:r>
      <w:r w:rsidR="009B118B" w:rsidRPr="004D39B7">
        <w:rPr>
          <w:sz w:val="32"/>
        </w:rPr>
        <w:t xml:space="preserve"> – </w:t>
      </w:r>
      <w:r w:rsidR="009B118B" w:rsidRPr="00713093">
        <w:rPr>
          <w:b/>
          <w:sz w:val="32"/>
          <w:u w:val="thick"/>
        </w:rPr>
        <w:t>ставим запятую</w:t>
      </w:r>
      <w:r w:rsidR="009B118B" w:rsidRPr="004D39B7">
        <w:rPr>
          <w:sz w:val="32"/>
        </w:rPr>
        <w:t xml:space="preserve"> (даже перед союзом И).</w:t>
      </w:r>
    </w:p>
    <w:p w:rsidR="009B118B" w:rsidRPr="004D39B7" w:rsidRDefault="009B118B" w:rsidP="004D39B7">
      <w:pPr>
        <w:pStyle w:val="a3"/>
        <w:numPr>
          <w:ilvl w:val="0"/>
          <w:numId w:val="1"/>
        </w:numPr>
        <w:spacing w:after="0"/>
        <w:ind w:left="426" w:hanging="710"/>
        <w:rPr>
          <w:sz w:val="32"/>
        </w:rPr>
      </w:pPr>
      <w:r w:rsidRPr="004D39B7">
        <w:rPr>
          <w:sz w:val="32"/>
        </w:rPr>
        <w:t xml:space="preserve">Проверяем ОЧП. </w:t>
      </w:r>
      <w:r w:rsidR="00713093">
        <w:rPr>
          <w:sz w:val="32"/>
        </w:rPr>
        <w:t>Нашли:</w:t>
      </w:r>
      <w:r w:rsidRPr="004D39B7">
        <w:rPr>
          <w:sz w:val="32"/>
        </w:rPr>
        <w:t xml:space="preserve"> нет союза, союз</w:t>
      </w:r>
      <w:proofErr w:type="gramStart"/>
      <w:r w:rsidRPr="004D39B7">
        <w:rPr>
          <w:sz w:val="32"/>
        </w:rPr>
        <w:t xml:space="preserve"> А</w:t>
      </w:r>
      <w:proofErr w:type="gramEnd"/>
      <w:r w:rsidRPr="004D39B7">
        <w:rPr>
          <w:sz w:val="32"/>
        </w:rPr>
        <w:t>, союз НО – ставим запятую.</w:t>
      </w:r>
    </w:p>
    <w:p w:rsidR="004D39B7" w:rsidRPr="00713093" w:rsidRDefault="004D39B7" w:rsidP="004D39B7">
      <w:pPr>
        <w:spacing w:after="0"/>
        <w:jc w:val="center"/>
        <w:rPr>
          <w:sz w:val="20"/>
        </w:rPr>
      </w:pPr>
    </w:p>
    <w:p w:rsidR="009B118B" w:rsidRPr="004D39B7" w:rsidRDefault="009B118B" w:rsidP="004D39B7">
      <w:pPr>
        <w:spacing w:after="0"/>
        <w:jc w:val="center"/>
        <w:rPr>
          <w:sz w:val="32"/>
        </w:rPr>
      </w:pPr>
      <w:r w:rsidRPr="004D39B7">
        <w:rPr>
          <w:sz w:val="32"/>
        </w:rPr>
        <w:t>Задание № 2</w:t>
      </w:r>
      <w:r w:rsidR="00700925">
        <w:rPr>
          <w:sz w:val="32"/>
        </w:rPr>
        <w:t xml:space="preserve"> Разборы</w:t>
      </w:r>
    </w:p>
    <w:p w:rsidR="009B118B" w:rsidRPr="004D39B7" w:rsidRDefault="009B118B" w:rsidP="004D39B7">
      <w:pPr>
        <w:spacing w:after="0"/>
        <w:jc w:val="both"/>
        <w:rPr>
          <w:sz w:val="32"/>
        </w:rPr>
      </w:pPr>
      <w:r w:rsidRPr="004D39B7">
        <w:rPr>
          <w:b/>
          <w:sz w:val="32"/>
        </w:rPr>
        <w:t>Фонетический разбор.</w:t>
      </w:r>
      <w:r w:rsidRPr="004D39B7">
        <w:rPr>
          <w:sz w:val="32"/>
        </w:rPr>
        <w:t xml:space="preserve"> Пишем слово, ставим ударение, считаем гласные: сколько гласных – столько слогов. Записываем слоги, делаем транскрипцию. </w:t>
      </w:r>
      <w:r w:rsidRPr="00713093">
        <w:rPr>
          <w:sz w:val="32"/>
          <w:u w:val="thick"/>
        </w:rPr>
        <w:t>В транскрипции</w:t>
      </w:r>
      <w:r w:rsidRPr="004D39B7">
        <w:rPr>
          <w:sz w:val="32"/>
        </w:rPr>
        <w:t xml:space="preserve">: </w:t>
      </w:r>
    </w:p>
    <w:p w:rsidR="009B118B" w:rsidRPr="004D39B7" w:rsidRDefault="009B118B" w:rsidP="004D39B7">
      <w:pPr>
        <w:spacing w:after="0"/>
        <w:jc w:val="both"/>
        <w:rPr>
          <w:sz w:val="32"/>
        </w:rPr>
      </w:pPr>
      <w:r w:rsidRPr="00713093">
        <w:rPr>
          <w:sz w:val="32"/>
          <w:u w:val="thick"/>
        </w:rPr>
        <w:t>НЕ</w:t>
      </w:r>
      <w:r w:rsidRPr="004D39B7">
        <w:rPr>
          <w:sz w:val="32"/>
        </w:rPr>
        <w:t xml:space="preserve"> МОЖЕТ БЫТЬ Е </w:t>
      </w:r>
      <w:proofErr w:type="gramStart"/>
      <w:r w:rsidRPr="004D39B7">
        <w:rPr>
          <w:sz w:val="32"/>
        </w:rPr>
        <w:t>Ё</w:t>
      </w:r>
      <w:proofErr w:type="gramEnd"/>
      <w:r w:rsidRPr="004D39B7">
        <w:rPr>
          <w:sz w:val="32"/>
        </w:rPr>
        <w:t xml:space="preserve"> Ю Я Ь Ъ</w:t>
      </w:r>
    </w:p>
    <w:p w:rsidR="00BF651E" w:rsidRPr="00713093" w:rsidRDefault="00BF651E" w:rsidP="004D39B7">
      <w:pPr>
        <w:spacing w:after="0"/>
        <w:jc w:val="both"/>
        <w:rPr>
          <w:sz w:val="32"/>
        </w:rPr>
      </w:pPr>
      <w:r w:rsidRPr="004D39B7">
        <w:rPr>
          <w:sz w:val="32"/>
        </w:rPr>
        <w:t xml:space="preserve">Е </w:t>
      </w:r>
      <w:proofErr w:type="gramStart"/>
      <w:r w:rsidRPr="004D39B7">
        <w:rPr>
          <w:sz w:val="32"/>
        </w:rPr>
        <w:t>Ё</w:t>
      </w:r>
      <w:proofErr w:type="gramEnd"/>
      <w:r w:rsidRPr="004D39B7">
        <w:rPr>
          <w:sz w:val="32"/>
        </w:rPr>
        <w:t xml:space="preserve"> Ю Я в начале слова, после Ь или Ъ, после другого гласного </w:t>
      </w:r>
      <w:r w:rsidRPr="00713093">
        <w:rPr>
          <w:sz w:val="32"/>
          <w:u w:val="thick"/>
        </w:rPr>
        <w:t>дают ДВА</w:t>
      </w:r>
      <w:r w:rsidRPr="004D39B7">
        <w:rPr>
          <w:sz w:val="32"/>
        </w:rPr>
        <w:t xml:space="preserve"> звука, один из которых Й</w:t>
      </w:r>
      <w:r w:rsidR="00713093" w:rsidRPr="00713093">
        <w:rPr>
          <w:sz w:val="32"/>
        </w:rPr>
        <w:t>’</w:t>
      </w:r>
      <w:r w:rsidR="00713093">
        <w:rPr>
          <w:sz w:val="32"/>
        </w:rPr>
        <w:t xml:space="preserve">      </w:t>
      </w:r>
      <w:r w:rsidR="00713093" w:rsidRPr="00713093">
        <w:rPr>
          <w:b/>
          <w:sz w:val="32"/>
          <w:u w:val="thick"/>
        </w:rPr>
        <w:t>ё</w:t>
      </w:r>
      <w:r w:rsidR="00713093">
        <w:rPr>
          <w:sz w:val="32"/>
        </w:rPr>
        <w:t xml:space="preserve">лка – </w:t>
      </w:r>
      <w:r w:rsidR="00713093" w:rsidRPr="00713093">
        <w:rPr>
          <w:sz w:val="32"/>
        </w:rPr>
        <w:t>[</w:t>
      </w:r>
      <w:proofErr w:type="spellStart"/>
      <w:r w:rsidR="00713093" w:rsidRPr="00713093">
        <w:rPr>
          <w:b/>
          <w:sz w:val="32"/>
          <w:u w:val="thick"/>
        </w:rPr>
        <w:t>й’о</w:t>
      </w:r>
      <w:proofErr w:type="spellEnd"/>
      <w:r w:rsidR="00713093">
        <w:rPr>
          <w:sz w:val="32"/>
        </w:rPr>
        <w:t xml:space="preserve"> л к а </w:t>
      </w:r>
      <w:r w:rsidR="00713093" w:rsidRPr="00713093">
        <w:rPr>
          <w:sz w:val="32"/>
        </w:rPr>
        <w:t>]</w:t>
      </w:r>
    </w:p>
    <w:p w:rsidR="009B118B" w:rsidRPr="004D39B7" w:rsidRDefault="009B118B" w:rsidP="004D39B7">
      <w:pPr>
        <w:spacing w:after="0"/>
        <w:jc w:val="both"/>
        <w:rPr>
          <w:sz w:val="32"/>
        </w:rPr>
      </w:pPr>
      <w:r w:rsidRPr="004D39B7">
        <w:rPr>
          <w:sz w:val="32"/>
        </w:rPr>
        <w:t xml:space="preserve">О Э могут быть </w:t>
      </w:r>
      <w:r w:rsidRPr="00713093">
        <w:rPr>
          <w:sz w:val="32"/>
          <w:u w:val="thick"/>
        </w:rPr>
        <w:t>только 1 раз</w:t>
      </w:r>
      <w:r w:rsidRPr="004D39B7">
        <w:rPr>
          <w:sz w:val="32"/>
        </w:rPr>
        <w:t xml:space="preserve"> – </w:t>
      </w:r>
      <w:r w:rsidR="00713093" w:rsidRPr="00713093">
        <w:rPr>
          <w:sz w:val="32"/>
          <w:u w:val="thick"/>
        </w:rPr>
        <w:t>только</w:t>
      </w:r>
      <w:r w:rsidR="00713093">
        <w:rPr>
          <w:sz w:val="32"/>
        </w:rPr>
        <w:t xml:space="preserve"> </w:t>
      </w:r>
      <w:r w:rsidRPr="004D39B7">
        <w:rPr>
          <w:sz w:val="32"/>
        </w:rPr>
        <w:t xml:space="preserve">под ударением. </w:t>
      </w:r>
    </w:p>
    <w:p w:rsidR="009B118B" w:rsidRPr="004D39B7" w:rsidRDefault="009B118B" w:rsidP="004D39B7">
      <w:pPr>
        <w:spacing w:after="0"/>
        <w:jc w:val="both"/>
        <w:rPr>
          <w:sz w:val="32"/>
        </w:rPr>
      </w:pPr>
      <w:r w:rsidRPr="004D39B7">
        <w:rPr>
          <w:sz w:val="32"/>
        </w:rPr>
        <w:t>В других случаях вместо</w:t>
      </w:r>
      <w:proofErr w:type="gramStart"/>
      <w:r w:rsidRPr="004D39B7">
        <w:rPr>
          <w:sz w:val="32"/>
        </w:rPr>
        <w:t xml:space="preserve"> О</w:t>
      </w:r>
      <w:proofErr w:type="gramEnd"/>
      <w:r w:rsidRPr="004D39B7">
        <w:rPr>
          <w:sz w:val="32"/>
        </w:rPr>
        <w:t xml:space="preserve"> – А, вместо Э – И.</w:t>
      </w:r>
    </w:p>
    <w:p w:rsidR="009B118B" w:rsidRPr="004D39B7" w:rsidRDefault="009B118B" w:rsidP="004D39B7">
      <w:pPr>
        <w:spacing w:after="0"/>
        <w:jc w:val="both"/>
        <w:rPr>
          <w:sz w:val="32"/>
        </w:rPr>
      </w:pPr>
      <w:r w:rsidRPr="004D39B7">
        <w:rPr>
          <w:sz w:val="32"/>
        </w:rPr>
        <w:t xml:space="preserve">Ч’ </w:t>
      </w:r>
      <w:proofErr w:type="gramStart"/>
      <w:r w:rsidRPr="004D39B7">
        <w:rPr>
          <w:sz w:val="32"/>
        </w:rPr>
        <w:t>Ш</w:t>
      </w:r>
      <w:proofErr w:type="gramEnd"/>
      <w:r w:rsidRPr="004D39B7">
        <w:rPr>
          <w:sz w:val="32"/>
        </w:rPr>
        <w:t>’ Й’ всегда мягкие; Ж Ш Ц всегда твердые</w:t>
      </w:r>
    </w:p>
    <w:p w:rsidR="009B118B" w:rsidRPr="004D39B7" w:rsidRDefault="009B118B" w:rsidP="004D39B7">
      <w:pPr>
        <w:spacing w:after="0"/>
        <w:jc w:val="both"/>
        <w:rPr>
          <w:sz w:val="32"/>
        </w:rPr>
      </w:pPr>
      <w:proofErr w:type="spellStart"/>
      <w:r w:rsidRPr="004D39B7">
        <w:rPr>
          <w:sz w:val="32"/>
        </w:rPr>
        <w:t>Жи</w:t>
      </w:r>
      <w:proofErr w:type="spellEnd"/>
      <w:r w:rsidRPr="004D39B7">
        <w:rPr>
          <w:sz w:val="32"/>
        </w:rPr>
        <w:t xml:space="preserve">-ши мы </w:t>
      </w:r>
      <w:r w:rsidRPr="004D39B7">
        <w:rPr>
          <w:sz w:val="32"/>
          <w:u w:val="single"/>
        </w:rPr>
        <w:t>пишем</w:t>
      </w:r>
      <w:r w:rsidRPr="004D39B7">
        <w:rPr>
          <w:sz w:val="32"/>
        </w:rPr>
        <w:t xml:space="preserve"> в слове. Но в транскрипции </w:t>
      </w:r>
      <w:proofErr w:type="spellStart"/>
      <w:r w:rsidRPr="004D39B7">
        <w:rPr>
          <w:sz w:val="32"/>
        </w:rPr>
        <w:t>жЫ-шЫ</w:t>
      </w:r>
      <w:proofErr w:type="spellEnd"/>
    </w:p>
    <w:p w:rsidR="004D39B7" w:rsidRPr="00713093" w:rsidRDefault="004D39B7" w:rsidP="004D39B7">
      <w:pPr>
        <w:spacing w:after="0"/>
        <w:jc w:val="both"/>
        <w:rPr>
          <w:b/>
          <w:sz w:val="18"/>
        </w:rPr>
      </w:pPr>
    </w:p>
    <w:p w:rsidR="00BF651E" w:rsidRPr="004D39B7" w:rsidRDefault="00BF651E" w:rsidP="004D39B7">
      <w:pPr>
        <w:spacing w:after="0"/>
        <w:jc w:val="both"/>
        <w:rPr>
          <w:sz w:val="32"/>
        </w:rPr>
      </w:pPr>
      <w:r w:rsidRPr="004D39B7">
        <w:rPr>
          <w:b/>
          <w:sz w:val="32"/>
        </w:rPr>
        <w:t>Морфемный разбор.</w:t>
      </w:r>
      <w:r w:rsidRPr="004D39B7">
        <w:rPr>
          <w:sz w:val="32"/>
        </w:rPr>
        <w:t xml:space="preserve"> Подбираем однокоренные слова РАЗНЫХ ЧАСТЕЙ РЕЧИ. Меняем слово по падежам, родам, лицам! Так правильно найдём окончание. Проверяем, нет ли приставки – пытаемся её убрать или заменить </w:t>
      </w:r>
      <w:proofErr w:type="gramStart"/>
      <w:r w:rsidRPr="004D39B7">
        <w:rPr>
          <w:sz w:val="32"/>
        </w:rPr>
        <w:t>на</w:t>
      </w:r>
      <w:proofErr w:type="gramEnd"/>
      <w:r w:rsidRPr="004D39B7">
        <w:rPr>
          <w:sz w:val="32"/>
        </w:rPr>
        <w:t xml:space="preserve"> другую. </w:t>
      </w:r>
    </w:p>
    <w:p w:rsidR="004D39B7" w:rsidRPr="00713093" w:rsidRDefault="004D39B7" w:rsidP="004D39B7">
      <w:pPr>
        <w:spacing w:after="0"/>
        <w:jc w:val="both"/>
        <w:rPr>
          <w:b/>
          <w:sz w:val="16"/>
        </w:rPr>
      </w:pPr>
    </w:p>
    <w:p w:rsidR="00BF651E" w:rsidRPr="004D39B7" w:rsidRDefault="00BF651E" w:rsidP="00713093">
      <w:pPr>
        <w:spacing w:after="0"/>
        <w:jc w:val="both"/>
        <w:rPr>
          <w:sz w:val="32"/>
        </w:rPr>
      </w:pPr>
      <w:r w:rsidRPr="004D39B7">
        <w:rPr>
          <w:b/>
          <w:sz w:val="32"/>
        </w:rPr>
        <w:t>Морфологический разбор.</w:t>
      </w:r>
      <w:r w:rsidRPr="004D39B7">
        <w:rPr>
          <w:sz w:val="32"/>
        </w:rPr>
        <w:t xml:space="preserve"> Пишем слово, ЧР, обозначает…, вопрос.</w:t>
      </w:r>
    </w:p>
    <w:p w:rsidR="00BF651E" w:rsidRPr="004D39B7" w:rsidRDefault="00BF651E" w:rsidP="00713093">
      <w:pPr>
        <w:spacing w:after="0"/>
        <w:jc w:val="both"/>
        <w:rPr>
          <w:sz w:val="32"/>
        </w:rPr>
      </w:pPr>
      <w:proofErr w:type="gramStart"/>
      <w:r w:rsidRPr="004D39B7">
        <w:rPr>
          <w:sz w:val="32"/>
        </w:rPr>
        <w:t>Дальше Н.Ф. (У кратких прилагательных Н.Ф. – полная, мужской род</w:t>
      </w:r>
      <w:proofErr w:type="gramEnd"/>
      <w:r w:rsidRPr="004D39B7">
        <w:rPr>
          <w:sz w:val="32"/>
        </w:rPr>
        <w:t xml:space="preserve"> (какой?) Потом </w:t>
      </w:r>
      <w:r w:rsidRPr="00713093">
        <w:rPr>
          <w:b/>
          <w:sz w:val="32"/>
          <w:u w:val="thick"/>
        </w:rPr>
        <w:t>по форме из текста</w:t>
      </w:r>
      <w:r w:rsidRPr="004D39B7">
        <w:rPr>
          <w:sz w:val="32"/>
        </w:rPr>
        <w:t xml:space="preserve"> определяем всё:</w:t>
      </w:r>
    </w:p>
    <w:p w:rsidR="00BF651E" w:rsidRPr="004D39B7" w:rsidRDefault="00BF651E" w:rsidP="00713093">
      <w:pPr>
        <w:spacing w:after="0"/>
        <w:jc w:val="both"/>
        <w:rPr>
          <w:sz w:val="32"/>
        </w:rPr>
      </w:pPr>
      <w:proofErr w:type="gramStart"/>
      <w:r w:rsidRPr="00713093">
        <w:rPr>
          <w:sz w:val="32"/>
          <w:u w:val="thick"/>
        </w:rPr>
        <w:t>СУЩ</w:t>
      </w:r>
      <w:proofErr w:type="gramEnd"/>
      <w:r w:rsidRPr="00713093">
        <w:rPr>
          <w:sz w:val="32"/>
          <w:u w:val="thick"/>
        </w:rPr>
        <w:t>:</w:t>
      </w:r>
      <w:r w:rsidRPr="004D39B7">
        <w:rPr>
          <w:sz w:val="32"/>
        </w:rPr>
        <w:t xml:space="preserve"> род, склонение, од/</w:t>
      </w:r>
      <w:proofErr w:type="spellStart"/>
      <w:r w:rsidRPr="004D39B7">
        <w:rPr>
          <w:sz w:val="32"/>
        </w:rPr>
        <w:t>неод</w:t>
      </w:r>
      <w:proofErr w:type="spellEnd"/>
      <w:r w:rsidRPr="004D39B7">
        <w:rPr>
          <w:sz w:val="32"/>
        </w:rPr>
        <w:t xml:space="preserve">, </w:t>
      </w:r>
      <w:proofErr w:type="spellStart"/>
      <w:r w:rsidRPr="004D39B7">
        <w:rPr>
          <w:sz w:val="32"/>
        </w:rPr>
        <w:t>собств</w:t>
      </w:r>
      <w:proofErr w:type="spellEnd"/>
      <w:r w:rsidRPr="004D39B7">
        <w:rPr>
          <w:sz w:val="32"/>
        </w:rPr>
        <w:t>/</w:t>
      </w:r>
      <w:proofErr w:type="spellStart"/>
      <w:r w:rsidRPr="004D39B7">
        <w:rPr>
          <w:sz w:val="32"/>
        </w:rPr>
        <w:t>нариц</w:t>
      </w:r>
      <w:proofErr w:type="spellEnd"/>
      <w:r w:rsidRPr="004D39B7">
        <w:rPr>
          <w:sz w:val="32"/>
        </w:rPr>
        <w:t>., род, число, падеж</w:t>
      </w:r>
    </w:p>
    <w:p w:rsidR="00BF651E" w:rsidRPr="004D39B7" w:rsidRDefault="00BF651E" w:rsidP="00713093">
      <w:pPr>
        <w:spacing w:after="0"/>
        <w:jc w:val="both"/>
        <w:rPr>
          <w:sz w:val="32"/>
        </w:rPr>
      </w:pPr>
      <w:proofErr w:type="gramStart"/>
      <w:r w:rsidRPr="00713093">
        <w:rPr>
          <w:sz w:val="32"/>
          <w:u w:val="thick"/>
        </w:rPr>
        <w:t>ПРИЛ</w:t>
      </w:r>
      <w:proofErr w:type="gramEnd"/>
      <w:r w:rsidRPr="00713093">
        <w:rPr>
          <w:sz w:val="32"/>
          <w:u w:val="thick"/>
        </w:rPr>
        <w:t>:</w:t>
      </w:r>
      <w:r w:rsidRPr="004D39B7">
        <w:rPr>
          <w:sz w:val="32"/>
        </w:rPr>
        <w:t xml:space="preserve"> род</w:t>
      </w:r>
      <w:r w:rsidR="00713093">
        <w:rPr>
          <w:sz w:val="32"/>
        </w:rPr>
        <w:t xml:space="preserve"> (только в </w:t>
      </w:r>
      <w:proofErr w:type="spellStart"/>
      <w:r w:rsidR="00713093">
        <w:rPr>
          <w:sz w:val="32"/>
        </w:rPr>
        <w:t>ед.ч</w:t>
      </w:r>
      <w:proofErr w:type="spellEnd"/>
      <w:r w:rsidR="00713093">
        <w:rPr>
          <w:sz w:val="32"/>
        </w:rPr>
        <w:t>.)</w:t>
      </w:r>
      <w:r w:rsidRPr="004D39B7">
        <w:rPr>
          <w:sz w:val="32"/>
        </w:rPr>
        <w:t>, число, падеж по главному слову (сущ.)</w:t>
      </w:r>
    </w:p>
    <w:p w:rsidR="00BF651E" w:rsidRPr="004D39B7" w:rsidRDefault="00BF651E" w:rsidP="00713093">
      <w:pPr>
        <w:spacing w:after="0"/>
        <w:jc w:val="both"/>
        <w:rPr>
          <w:sz w:val="32"/>
        </w:rPr>
      </w:pPr>
      <w:proofErr w:type="gramStart"/>
      <w:r w:rsidRPr="00713093">
        <w:rPr>
          <w:sz w:val="32"/>
          <w:u w:val="thick"/>
        </w:rPr>
        <w:t>ГЛАГ</w:t>
      </w:r>
      <w:proofErr w:type="gramEnd"/>
      <w:r w:rsidRPr="00713093">
        <w:rPr>
          <w:sz w:val="32"/>
          <w:u w:val="thick"/>
        </w:rPr>
        <w:t>:</w:t>
      </w:r>
      <w:r w:rsidRPr="004D39B7">
        <w:rPr>
          <w:sz w:val="32"/>
        </w:rPr>
        <w:t xml:space="preserve"> спряжение, вид (</w:t>
      </w:r>
      <w:r w:rsidRPr="004D39B7">
        <w:rPr>
          <w:b/>
          <w:sz w:val="32"/>
        </w:rPr>
        <w:t>С</w:t>
      </w:r>
      <w:r w:rsidRPr="004D39B7">
        <w:rPr>
          <w:sz w:val="32"/>
        </w:rPr>
        <w:t xml:space="preserve">делать – </w:t>
      </w:r>
      <w:proofErr w:type="spellStart"/>
      <w:r w:rsidRPr="004D39B7">
        <w:rPr>
          <w:b/>
          <w:sz w:val="32"/>
        </w:rPr>
        <w:t>С</w:t>
      </w:r>
      <w:r w:rsidRPr="004D39B7">
        <w:rPr>
          <w:sz w:val="32"/>
        </w:rPr>
        <w:t>оверш.вид</w:t>
      </w:r>
      <w:proofErr w:type="spellEnd"/>
      <w:r w:rsidRPr="004D39B7">
        <w:rPr>
          <w:sz w:val="32"/>
        </w:rPr>
        <w:t>.), время, род (</w:t>
      </w:r>
      <w:r w:rsidR="00713093">
        <w:rPr>
          <w:sz w:val="32"/>
        </w:rPr>
        <w:t xml:space="preserve">только </w:t>
      </w:r>
      <w:r w:rsidRPr="004D39B7">
        <w:rPr>
          <w:sz w:val="32"/>
        </w:rPr>
        <w:t xml:space="preserve">в </w:t>
      </w:r>
      <w:proofErr w:type="spellStart"/>
      <w:r w:rsidRPr="004D39B7">
        <w:rPr>
          <w:sz w:val="32"/>
        </w:rPr>
        <w:t>пр.вр</w:t>
      </w:r>
      <w:proofErr w:type="spellEnd"/>
      <w:r w:rsidRPr="004D39B7">
        <w:rPr>
          <w:sz w:val="32"/>
        </w:rPr>
        <w:t>.), лицо (</w:t>
      </w:r>
      <w:r w:rsidR="00713093">
        <w:rPr>
          <w:sz w:val="32"/>
        </w:rPr>
        <w:t xml:space="preserve">только </w:t>
      </w:r>
      <w:r w:rsidRPr="004D39B7">
        <w:rPr>
          <w:sz w:val="32"/>
        </w:rPr>
        <w:t xml:space="preserve">в </w:t>
      </w:r>
      <w:proofErr w:type="spellStart"/>
      <w:r w:rsidRPr="004D39B7">
        <w:rPr>
          <w:sz w:val="32"/>
        </w:rPr>
        <w:t>наст.вр</w:t>
      </w:r>
      <w:proofErr w:type="spellEnd"/>
      <w:r w:rsidRPr="004D39B7">
        <w:rPr>
          <w:sz w:val="32"/>
        </w:rPr>
        <w:t>.), число</w:t>
      </w:r>
      <w:r w:rsidR="00713093">
        <w:rPr>
          <w:sz w:val="32"/>
        </w:rPr>
        <w:t>.</w:t>
      </w:r>
    </w:p>
    <w:p w:rsidR="004D39B7" w:rsidRPr="00713093" w:rsidRDefault="004D39B7" w:rsidP="004D39B7">
      <w:pPr>
        <w:spacing w:after="0"/>
        <w:jc w:val="both"/>
        <w:rPr>
          <w:b/>
          <w:sz w:val="20"/>
        </w:rPr>
      </w:pPr>
    </w:p>
    <w:p w:rsidR="00713093" w:rsidRDefault="004D39B7" w:rsidP="00713093">
      <w:pPr>
        <w:spacing w:after="0"/>
        <w:jc w:val="both"/>
        <w:rPr>
          <w:sz w:val="32"/>
        </w:rPr>
      </w:pPr>
      <w:r w:rsidRPr="004D39B7">
        <w:rPr>
          <w:b/>
          <w:sz w:val="32"/>
        </w:rPr>
        <w:t>Синтаксический разбор.</w:t>
      </w:r>
      <w:r w:rsidRPr="004D39B7">
        <w:rPr>
          <w:sz w:val="32"/>
        </w:rPr>
        <w:t xml:space="preserve"> Переписываем предложение. Пишем ЧР, ЧП. </w:t>
      </w:r>
    </w:p>
    <w:p w:rsidR="004D39B7" w:rsidRPr="004D39B7" w:rsidRDefault="004D39B7" w:rsidP="00713093">
      <w:pPr>
        <w:spacing w:after="0"/>
        <w:jc w:val="both"/>
        <w:rPr>
          <w:sz w:val="32"/>
        </w:rPr>
      </w:pPr>
      <w:r w:rsidRPr="004D39B7">
        <w:rPr>
          <w:sz w:val="32"/>
          <w:u w:val="single"/>
        </w:rPr>
        <w:t>Кто что?</w:t>
      </w:r>
      <w:r w:rsidRPr="004D39B7">
        <w:rPr>
          <w:sz w:val="32"/>
        </w:rPr>
        <w:t xml:space="preserve">  </w:t>
      </w:r>
    </w:p>
    <w:p w:rsidR="004D39B7" w:rsidRPr="004D39B7" w:rsidRDefault="004D39B7" w:rsidP="00713093">
      <w:pPr>
        <w:spacing w:after="0"/>
        <w:jc w:val="both"/>
        <w:rPr>
          <w:sz w:val="32"/>
        </w:rPr>
      </w:pPr>
      <w:r w:rsidRPr="004D39B7">
        <w:rPr>
          <w:sz w:val="32"/>
          <w:u w:val="double"/>
        </w:rPr>
        <w:t xml:space="preserve">Что </w:t>
      </w:r>
      <w:proofErr w:type="spellStart"/>
      <w:r w:rsidRPr="004D39B7">
        <w:rPr>
          <w:sz w:val="32"/>
          <w:u w:val="double"/>
        </w:rPr>
        <w:t>делал</w:t>
      </w:r>
      <w:proofErr w:type="gramStart"/>
      <w:r w:rsidRPr="004D39B7">
        <w:rPr>
          <w:sz w:val="32"/>
          <w:u w:val="double"/>
        </w:rPr>
        <w:t>?д</w:t>
      </w:r>
      <w:proofErr w:type="gramEnd"/>
      <w:r w:rsidRPr="004D39B7">
        <w:rPr>
          <w:sz w:val="32"/>
          <w:u w:val="double"/>
        </w:rPr>
        <w:t>елает?каков?кто?что</w:t>
      </w:r>
      <w:proofErr w:type="spellEnd"/>
      <w:r w:rsidRPr="004D39B7">
        <w:rPr>
          <w:sz w:val="32"/>
          <w:u w:val="double"/>
        </w:rPr>
        <w:t>?</w:t>
      </w:r>
      <w:r w:rsidRPr="004D39B7">
        <w:rPr>
          <w:sz w:val="32"/>
        </w:rPr>
        <w:t xml:space="preserve">  </w:t>
      </w:r>
    </w:p>
    <w:p w:rsidR="004D39B7" w:rsidRPr="004D39B7" w:rsidRDefault="004D39B7" w:rsidP="00713093">
      <w:pPr>
        <w:spacing w:after="0"/>
        <w:jc w:val="both"/>
        <w:rPr>
          <w:sz w:val="32"/>
        </w:rPr>
      </w:pPr>
      <w:proofErr w:type="spellStart"/>
      <w:r w:rsidRPr="004D39B7">
        <w:rPr>
          <w:sz w:val="32"/>
          <w:u w:val="dotted"/>
        </w:rPr>
        <w:lastRenderedPageBreak/>
        <w:t>Чего</w:t>
      </w:r>
      <w:proofErr w:type="gramStart"/>
      <w:r w:rsidRPr="004D39B7">
        <w:rPr>
          <w:sz w:val="32"/>
          <w:u w:val="dotted"/>
        </w:rPr>
        <w:t>?ч</w:t>
      </w:r>
      <w:proofErr w:type="gramEnd"/>
      <w:r w:rsidRPr="004D39B7">
        <w:rPr>
          <w:sz w:val="32"/>
          <w:u w:val="dotted"/>
        </w:rPr>
        <w:t>ем?чему?о</w:t>
      </w:r>
      <w:proofErr w:type="spellEnd"/>
      <w:r w:rsidRPr="004D39B7">
        <w:rPr>
          <w:sz w:val="32"/>
          <w:u w:val="dotted"/>
        </w:rPr>
        <w:t xml:space="preserve"> чем?</w:t>
      </w:r>
      <w:r w:rsidRPr="004D39B7">
        <w:rPr>
          <w:sz w:val="32"/>
        </w:rPr>
        <w:t xml:space="preserve">  </w:t>
      </w:r>
    </w:p>
    <w:p w:rsidR="00BF651E" w:rsidRPr="004D39B7" w:rsidRDefault="004D39B7" w:rsidP="00713093">
      <w:pPr>
        <w:spacing w:after="0"/>
        <w:jc w:val="both"/>
        <w:rPr>
          <w:sz w:val="32"/>
        </w:rPr>
      </w:pPr>
      <w:r w:rsidRPr="004D39B7">
        <w:rPr>
          <w:sz w:val="32"/>
          <w:u w:val="wave"/>
        </w:rPr>
        <w:t>Какой? Каков? Чей?</w:t>
      </w:r>
    </w:p>
    <w:p w:rsidR="004D39B7" w:rsidRPr="004D39B7" w:rsidRDefault="004D39B7" w:rsidP="00713093">
      <w:pPr>
        <w:spacing w:after="0"/>
        <w:jc w:val="both"/>
        <w:rPr>
          <w:sz w:val="32"/>
          <w:u w:val="dotDash"/>
        </w:rPr>
      </w:pPr>
      <w:r w:rsidRPr="004D39B7">
        <w:rPr>
          <w:sz w:val="32"/>
          <w:u w:val="dotDash"/>
        </w:rPr>
        <w:t>Где, когда, куда, откуда, почему, зачем и как?</w:t>
      </w:r>
    </w:p>
    <w:p w:rsidR="004D39B7" w:rsidRPr="004D39B7" w:rsidRDefault="004D39B7" w:rsidP="00713093">
      <w:pPr>
        <w:spacing w:after="0"/>
        <w:jc w:val="both"/>
        <w:rPr>
          <w:sz w:val="32"/>
        </w:rPr>
      </w:pPr>
      <w:r w:rsidRPr="00713093">
        <w:rPr>
          <w:sz w:val="32"/>
          <w:u w:val="thick"/>
        </w:rPr>
        <w:t>По цели</w:t>
      </w:r>
      <w:r w:rsidRPr="004D39B7">
        <w:rPr>
          <w:sz w:val="32"/>
        </w:rPr>
        <w:t xml:space="preserve">: </w:t>
      </w:r>
      <w:proofErr w:type="spellStart"/>
      <w:r w:rsidRPr="004D39B7">
        <w:rPr>
          <w:sz w:val="32"/>
        </w:rPr>
        <w:t>пов</w:t>
      </w:r>
      <w:proofErr w:type="gramStart"/>
      <w:r w:rsidRPr="004D39B7">
        <w:rPr>
          <w:sz w:val="32"/>
        </w:rPr>
        <w:t>,в</w:t>
      </w:r>
      <w:proofErr w:type="gramEnd"/>
      <w:r w:rsidRPr="004D39B7">
        <w:rPr>
          <w:sz w:val="32"/>
        </w:rPr>
        <w:t>опр,побуд</w:t>
      </w:r>
      <w:proofErr w:type="spellEnd"/>
      <w:r w:rsidRPr="004D39B7">
        <w:rPr>
          <w:sz w:val="32"/>
        </w:rPr>
        <w:t xml:space="preserve">. </w:t>
      </w:r>
      <w:proofErr w:type="spellStart"/>
      <w:r w:rsidRPr="00713093">
        <w:rPr>
          <w:sz w:val="32"/>
          <w:u w:val="thick"/>
        </w:rPr>
        <w:t>Эмоц</w:t>
      </w:r>
      <w:proofErr w:type="spellEnd"/>
      <w:r w:rsidRPr="004D39B7">
        <w:rPr>
          <w:sz w:val="32"/>
        </w:rPr>
        <w:t>.</w:t>
      </w:r>
      <w:proofErr w:type="gramStart"/>
      <w:r w:rsidRPr="004D39B7">
        <w:rPr>
          <w:sz w:val="32"/>
        </w:rPr>
        <w:t>:</w:t>
      </w:r>
      <w:proofErr w:type="spellStart"/>
      <w:r w:rsidRPr="004D39B7">
        <w:rPr>
          <w:sz w:val="32"/>
        </w:rPr>
        <w:t>в</w:t>
      </w:r>
      <w:proofErr w:type="gramEnd"/>
      <w:r w:rsidRPr="004D39B7">
        <w:rPr>
          <w:sz w:val="32"/>
        </w:rPr>
        <w:t>оскл_невоскл</w:t>
      </w:r>
      <w:proofErr w:type="spellEnd"/>
      <w:r w:rsidRPr="004D39B7">
        <w:rPr>
          <w:sz w:val="32"/>
        </w:rPr>
        <w:t xml:space="preserve">. </w:t>
      </w:r>
      <w:r w:rsidRPr="00713093">
        <w:rPr>
          <w:sz w:val="32"/>
          <w:u w:val="thick"/>
        </w:rPr>
        <w:t>Основа</w:t>
      </w:r>
      <w:r w:rsidRPr="004D39B7">
        <w:rPr>
          <w:sz w:val="32"/>
        </w:rPr>
        <w:t>: ПП/СП</w:t>
      </w:r>
    </w:p>
    <w:p w:rsidR="004D39B7" w:rsidRDefault="004D39B7" w:rsidP="00713093">
      <w:pPr>
        <w:spacing w:after="0"/>
        <w:jc w:val="both"/>
        <w:rPr>
          <w:sz w:val="32"/>
        </w:rPr>
      </w:pPr>
      <w:r w:rsidRPr="00713093">
        <w:rPr>
          <w:sz w:val="32"/>
          <w:u w:val="thick"/>
        </w:rPr>
        <w:t>Втор. ЧП</w:t>
      </w:r>
      <w:r w:rsidRPr="004D39B7">
        <w:rPr>
          <w:sz w:val="32"/>
        </w:rPr>
        <w:t xml:space="preserve">: </w:t>
      </w:r>
      <w:proofErr w:type="spellStart"/>
      <w:proofErr w:type="gramStart"/>
      <w:r w:rsidRPr="004D39B7">
        <w:rPr>
          <w:sz w:val="32"/>
        </w:rPr>
        <w:t>распр</w:t>
      </w:r>
      <w:proofErr w:type="spellEnd"/>
      <w:proofErr w:type="gramEnd"/>
      <w:r w:rsidRPr="004D39B7">
        <w:rPr>
          <w:sz w:val="32"/>
        </w:rPr>
        <w:t>/</w:t>
      </w:r>
      <w:proofErr w:type="spellStart"/>
      <w:r w:rsidRPr="004D39B7">
        <w:rPr>
          <w:sz w:val="32"/>
        </w:rPr>
        <w:t>нераспр</w:t>
      </w:r>
      <w:proofErr w:type="spellEnd"/>
      <w:r w:rsidRPr="004D39B7">
        <w:rPr>
          <w:sz w:val="32"/>
        </w:rPr>
        <w:t xml:space="preserve">. </w:t>
      </w:r>
      <w:r w:rsidRPr="00713093">
        <w:rPr>
          <w:sz w:val="32"/>
          <w:u w:val="thick"/>
        </w:rPr>
        <w:t>ОЧП</w:t>
      </w:r>
      <w:r w:rsidRPr="004D39B7">
        <w:rPr>
          <w:sz w:val="32"/>
        </w:rPr>
        <w:t xml:space="preserve">: </w:t>
      </w:r>
      <w:proofErr w:type="spellStart"/>
      <w:r w:rsidRPr="004D39B7">
        <w:rPr>
          <w:sz w:val="32"/>
        </w:rPr>
        <w:t>осл</w:t>
      </w:r>
      <w:proofErr w:type="spellEnd"/>
      <w:r w:rsidRPr="004D39B7">
        <w:rPr>
          <w:sz w:val="32"/>
        </w:rPr>
        <w:t xml:space="preserve">/ не </w:t>
      </w:r>
      <w:proofErr w:type="spellStart"/>
      <w:r w:rsidRPr="004D39B7">
        <w:rPr>
          <w:sz w:val="32"/>
        </w:rPr>
        <w:t>осл</w:t>
      </w:r>
      <w:proofErr w:type="spellEnd"/>
      <w:r w:rsidRPr="004D39B7">
        <w:rPr>
          <w:sz w:val="32"/>
        </w:rPr>
        <w:t xml:space="preserve">. </w:t>
      </w:r>
      <w:r w:rsidRPr="00713093">
        <w:rPr>
          <w:sz w:val="32"/>
          <w:u w:val="thick"/>
        </w:rPr>
        <w:t>Обращение</w:t>
      </w:r>
      <w:r w:rsidRPr="004D39B7">
        <w:rPr>
          <w:sz w:val="32"/>
        </w:rPr>
        <w:t xml:space="preserve">: </w:t>
      </w:r>
      <w:proofErr w:type="spellStart"/>
      <w:r w:rsidRPr="004D39B7">
        <w:rPr>
          <w:sz w:val="32"/>
        </w:rPr>
        <w:t>осл</w:t>
      </w:r>
      <w:proofErr w:type="spellEnd"/>
      <w:r w:rsidRPr="004D39B7">
        <w:rPr>
          <w:sz w:val="32"/>
        </w:rPr>
        <w:t xml:space="preserve">/не </w:t>
      </w:r>
      <w:proofErr w:type="spellStart"/>
      <w:r w:rsidRPr="004D39B7">
        <w:rPr>
          <w:sz w:val="32"/>
        </w:rPr>
        <w:t>осл</w:t>
      </w:r>
      <w:proofErr w:type="spellEnd"/>
    </w:p>
    <w:p w:rsidR="004D39B7" w:rsidRPr="00713093" w:rsidRDefault="004D39B7" w:rsidP="00713093">
      <w:pPr>
        <w:spacing w:after="0"/>
        <w:jc w:val="both"/>
        <w:rPr>
          <w:sz w:val="20"/>
        </w:rPr>
      </w:pPr>
    </w:p>
    <w:p w:rsidR="004D39B7" w:rsidRDefault="004D39B7" w:rsidP="00700925">
      <w:pPr>
        <w:spacing w:after="0"/>
        <w:jc w:val="center"/>
        <w:rPr>
          <w:sz w:val="32"/>
        </w:rPr>
      </w:pPr>
      <w:r>
        <w:rPr>
          <w:sz w:val="32"/>
        </w:rPr>
        <w:t>Задание№ 4</w:t>
      </w:r>
      <w:r w:rsidR="00700925">
        <w:rPr>
          <w:sz w:val="32"/>
        </w:rPr>
        <w:t xml:space="preserve"> Части речи</w:t>
      </w:r>
    </w:p>
    <w:p w:rsidR="004D39B7" w:rsidRDefault="004D39B7" w:rsidP="00700925">
      <w:pPr>
        <w:spacing w:after="0"/>
        <w:jc w:val="both"/>
        <w:rPr>
          <w:sz w:val="32"/>
        </w:rPr>
      </w:pPr>
      <w:r>
        <w:rPr>
          <w:sz w:val="32"/>
        </w:rPr>
        <w:t xml:space="preserve">Пишем ЧР. </w:t>
      </w:r>
    </w:p>
    <w:p w:rsidR="004D39B7" w:rsidRDefault="004D39B7" w:rsidP="009B118B">
      <w:pPr>
        <w:jc w:val="both"/>
        <w:rPr>
          <w:sz w:val="32"/>
        </w:rPr>
      </w:pPr>
      <w:proofErr w:type="gramStart"/>
      <w:r>
        <w:rPr>
          <w:sz w:val="32"/>
        </w:rPr>
        <w:t>НЕ НИ – частицы, И А НО – союзы, остальное (в, к, на, до, за, перед, после, возле и т.д.) –</w:t>
      </w:r>
      <w:r w:rsidRPr="004D39B7">
        <w:rPr>
          <w:b/>
          <w:sz w:val="32"/>
        </w:rPr>
        <w:t xml:space="preserve"> предлоги</w:t>
      </w:r>
      <w:r>
        <w:rPr>
          <w:b/>
          <w:sz w:val="32"/>
        </w:rPr>
        <w:t>.</w:t>
      </w:r>
      <w:proofErr w:type="gramEnd"/>
      <w:r>
        <w:rPr>
          <w:sz w:val="32"/>
        </w:rPr>
        <w:t xml:space="preserve"> </w:t>
      </w:r>
      <w:r w:rsidRPr="00713093">
        <w:rPr>
          <w:sz w:val="32"/>
          <w:u w:val="thick"/>
        </w:rPr>
        <w:t>Союзы сразу обводим</w:t>
      </w:r>
      <w:r>
        <w:rPr>
          <w:sz w:val="32"/>
        </w:rPr>
        <w:t xml:space="preserve"> в кружки. </w:t>
      </w:r>
      <w:r w:rsidRPr="00713093">
        <w:rPr>
          <w:b/>
          <w:sz w:val="32"/>
          <w:u w:val="thick"/>
        </w:rPr>
        <w:t>Указываем, каких частей речи нет</w:t>
      </w:r>
      <w:r>
        <w:rPr>
          <w:sz w:val="32"/>
        </w:rPr>
        <w:t xml:space="preserve">: </w:t>
      </w:r>
      <w:proofErr w:type="spellStart"/>
      <w:proofErr w:type="gramStart"/>
      <w:r>
        <w:rPr>
          <w:sz w:val="32"/>
        </w:rPr>
        <w:t>сущ</w:t>
      </w:r>
      <w:proofErr w:type="spellEnd"/>
      <w:proofErr w:type="gramEnd"/>
      <w:r>
        <w:rPr>
          <w:sz w:val="32"/>
        </w:rPr>
        <w:t xml:space="preserve">, </w:t>
      </w:r>
      <w:proofErr w:type="spellStart"/>
      <w:r>
        <w:rPr>
          <w:sz w:val="32"/>
        </w:rPr>
        <w:t>прил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глаг</w:t>
      </w:r>
      <w:proofErr w:type="spellEnd"/>
      <w:r>
        <w:rPr>
          <w:sz w:val="32"/>
        </w:rPr>
        <w:t xml:space="preserve">, </w:t>
      </w:r>
      <w:r w:rsidRPr="004D39B7">
        <w:rPr>
          <w:sz w:val="32"/>
          <w:u w:val="thick"/>
        </w:rPr>
        <w:t>мест,</w:t>
      </w:r>
      <w:r>
        <w:rPr>
          <w:sz w:val="32"/>
        </w:rPr>
        <w:t xml:space="preserve"> част, союз, предл.</w:t>
      </w:r>
    </w:p>
    <w:p w:rsidR="004D39B7" w:rsidRDefault="004D39B7" w:rsidP="00713093">
      <w:pPr>
        <w:spacing w:after="0"/>
        <w:jc w:val="center"/>
        <w:rPr>
          <w:sz w:val="32"/>
        </w:rPr>
      </w:pPr>
      <w:r>
        <w:rPr>
          <w:sz w:val="32"/>
        </w:rPr>
        <w:t>Задание</w:t>
      </w:r>
      <w:r w:rsidR="00700925">
        <w:rPr>
          <w:sz w:val="32"/>
        </w:rPr>
        <w:t xml:space="preserve"> № 5 Прямая речь</w:t>
      </w:r>
    </w:p>
    <w:p w:rsidR="00713093" w:rsidRDefault="00713093" w:rsidP="00713093">
      <w:pPr>
        <w:spacing w:after="0"/>
        <w:jc w:val="both"/>
        <w:rPr>
          <w:sz w:val="32"/>
        </w:rPr>
      </w:pPr>
      <w:r>
        <w:rPr>
          <w:sz w:val="32"/>
        </w:rPr>
        <w:t xml:space="preserve">Делаем пометки: </w:t>
      </w:r>
    </w:p>
    <w:p w:rsidR="00713093" w:rsidRPr="00713093" w:rsidRDefault="00713093" w:rsidP="00713093">
      <w:pPr>
        <w:pStyle w:val="a3"/>
        <w:numPr>
          <w:ilvl w:val="0"/>
          <w:numId w:val="2"/>
        </w:numPr>
        <w:spacing w:after="0"/>
        <w:jc w:val="both"/>
        <w:rPr>
          <w:b/>
          <w:sz w:val="32"/>
          <w:u w:val="thick"/>
        </w:rPr>
      </w:pPr>
      <w:r w:rsidRPr="00713093">
        <w:rPr>
          <w:sz w:val="32"/>
        </w:rPr>
        <w:t xml:space="preserve">Предложение со словом </w:t>
      </w:r>
      <w:r w:rsidR="00C6015A">
        <w:rPr>
          <w:sz w:val="32"/>
        </w:rPr>
        <w:t>«</w:t>
      </w:r>
      <w:r w:rsidRPr="00713093">
        <w:rPr>
          <w:b/>
          <w:sz w:val="32"/>
          <w:u w:val="thick"/>
        </w:rPr>
        <w:t>что</w:t>
      </w:r>
      <w:r w:rsidR="00C6015A">
        <w:rPr>
          <w:b/>
          <w:sz w:val="32"/>
          <w:u w:val="thick"/>
        </w:rPr>
        <w:t>»</w:t>
      </w:r>
      <w:r w:rsidRPr="00713093">
        <w:rPr>
          <w:b/>
          <w:sz w:val="32"/>
          <w:u w:val="thick"/>
        </w:rPr>
        <w:t xml:space="preserve"> </w:t>
      </w:r>
      <w:r w:rsidRPr="00713093">
        <w:rPr>
          <w:sz w:val="32"/>
        </w:rPr>
        <w:t xml:space="preserve">сразу не подходит. Обводим </w:t>
      </w:r>
      <w:r w:rsidRPr="00713093">
        <w:rPr>
          <w:b/>
          <w:sz w:val="32"/>
          <w:u w:val="thick"/>
        </w:rPr>
        <w:t>что.</w:t>
      </w:r>
    </w:p>
    <w:p w:rsidR="00713093" w:rsidRDefault="00713093" w:rsidP="00713093">
      <w:pPr>
        <w:pStyle w:val="a3"/>
        <w:numPr>
          <w:ilvl w:val="0"/>
          <w:numId w:val="2"/>
        </w:numPr>
        <w:spacing w:after="0"/>
        <w:jc w:val="both"/>
        <w:rPr>
          <w:sz w:val="32"/>
        </w:rPr>
      </w:pPr>
      <w:r w:rsidRPr="00713093">
        <w:rPr>
          <w:sz w:val="32"/>
        </w:rPr>
        <w:t xml:space="preserve">Предложение со словами </w:t>
      </w:r>
      <w:r w:rsidR="00C6015A">
        <w:rPr>
          <w:sz w:val="32"/>
        </w:rPr>
        <w:t>«</w:t>
      </w:r>
      <w:r w:rsidRPr="00713093">
        <w:rPr>
          <w:b/>
          <w:sz w:val="32"/>
          <w:u w:val="thick"/>
        </w:rPr>
        <w:t>по словам, по мнению, говорят</w:t>
      </w:r>
      <w:r w:rsidR="00C6015A">
        <w:rPr>
          <w:b/>
          <w:sz w:val="32"/>
          <w:u w:val="thick"/>
        </w:rPr>
        <w:t>»</w:t>
      </w:r>
      <w:r w:rsidRPr="00713093">
        <w:rPr>
          <w:sz w:val="32"/>
        </w:rPr>
        <w:t xml:space="preserve"> не подходит. Подчёркиваем эти слова.</w:t>
      </w:r>
    </w:p>
    <w:p w:rsidR="00713093" w:rsidRPr="00713093" w:rsidRDefault="00713093" w:rsidP="00713093">
      <w:pPr>
        <w:pStyle w:val="a3"/>
        <w:numPr>
          <w:ilvl w:val="0"/>
          <w:numId w:val="2"/>
        </w:numPr>
        <w:spacing w:after="0"/>
        <w:jc w:val="both"/>
        <w:rPr>
          <w:sz w:val="32"/>
        </w:rPr>
      </w:pPr>
      <w:r>
        <w:rPr>
          <w:sz w:val="32"/>
        </w:rPr>
        <w:t xml:space="preserve">Есть предложение, где </w:t>
      </w:r>
      <w:r w:rsidRPr="00713093">
        <w:rPr>
          <w:b/>
          <w:sz w:val="32"/>
          <w:u w:val="thick"/>
        </w:rPr>
        <w:t>только прямая речь</w:t>
      </w:r>
      <w:r>
        <w:rPr>
          <w:b/>
          <w:sz w:val="32"/>
          <w:u w:val="thick"/>
        </w:rPr>
        <w:t xml:space="preserve"> без слов автора. </w:t>
      </w:r>
      <w:r>
        <w:rPr>
          <w:sz w:val="32"/>
        </w:rPr>
        <w:t xml:space="preserve">Отмечаем его буквой </w:t>
      </w:r>
      <w:r w:rsidRPr="00713093">
        <w:rPr>
          <w:b/>
          <w:sz w:val="32"/>
        </w:rPr>
        <w:t>П.</w:t>
      </w:r>
    </w:p>
    <w:p w:rsidR="00713093" w:rsidRPr="00700925" w:rsidRDefault="00713093" w:rsidP="00713093">
      <w:pPr>
        <w:pStyle w:val="a3"/>
        <w:numPr>
          <w:ilvl w:val="0"/>
          <w:numId w:val="2"/>
        </w:numPr>
        <w:spacing w:after="0"/>
        <w:jc w:val="both"/>
        <w:rPr>
          <w:sz w:val="32"/>
        </w:rPr>
      </w:pPr>
      <w:r>
        <w:rPr>
          <w:sz w:val="32"/>
        </w:rPr>
        <w:t>И единственное правильное предложение должно содержать слова А. и П. Схемы:  А: «П»</w:t>
      </w:r>
      <w:r w:rsidRPr="00700925">
        <w:rPr>
          <w:b/>
          <w:sz w:val="32"/>
        </w:rPr>
        <w:t>.</w:t>
      </w:r>
      <w:r>
        <w:rPr>
          <w:sz w:val="32"/>
        </w:rPr>
        <w:t xml:space="preserve"> А: «</w:t>
      </w:r>
      <w:proofErr w:type="gramStart"/>
      <w:r w:rsidR="00700925">
        <w:rPr>
          <w:sz w:val="32"/>
        </w:rPr>
        <w:t>П</w:t>
      </w:r>
      <w:proofErr w:type="gramEnd"/>
      <w:r w:rsidR="00700925">
        <w:rPr>
          <w:sz w:val="32"/>
        </w:rPr>
        <w:t>!</w:t>
      </w:r>
      <w:r>
        <w:rPr>
          <w:sz w:val="32"/>
        </w:rPr>
        <w:t xml:space="preserve">» </w:t>
      </w:r>
      <w:r w:rsidR="00700925">
        <w:rPr>
          <w:sz w:val="32"/>
        </w:rPr>
        <w:t>А: «П?» «П», - а</w:t>
      </w:r>
      <w:r w:rsidR="00700925" w:rsidRPr="00700925">
        <w:rPr>
          <w:b/>
          <w:sz w:val="32"/>
        </w:rPr>
        <w:t xml:space="preserve">. </w:t>
      </w:r>
      <w:r w:rsidR="00700925">
        <w:rPr>
          <w:sz w:val="32"/>
        </w:rPr>
        <w:t>«П!» - а</w:t>
      </w:r>
      <w:r w:rsidR="00700925" w:rsidRPr="00700925">
        <w:rPr>
          <w:b/>
          <w:sz w:val="32"/>
        </w:rPr>
        <w:t>.</w:t>
      </w:r>
      <w:r w:rsidR="00700925">
        <w:rPr>
          <w:b/>
          <w:sz w:val="32"/>
        </w:rPr>
        <w:t xml:space="preserve"> </w:t>
      </w:r>
      <w:r w:rsidR="00700925">
        <w:rPr>
          <w:sz w:val="32"/>
        </w:rPr>
        <w:t>«П?» - а</w:t>
      </w:r>
      <w:r w:rsidR="00700925" w:rsidRPr="00700925">
        <w:rPr>
          <w:b/>
          <w:sz w:val="32"/>
        </w:rPr>
        <w:t>.</w:t>
      </w:r>
    </w:p>
    <w:p w:rsidR="00700925" w:rsidRDefault="00700925" w:rsidP="00700925">
      <w:pPr>
        <w:pStyle w:val="a3"/>
        <w:spacing w:after="0"/>
        <w:jc w:val="both"/>
        <w:rPr>
          <w:sz w:val="32"/>
          <w:u w:val="thick"/>
        </w:rPr>
      </w:pPr>
      <w:r w:rsidRPr="00700925">
        <w:rPr>
          <w:sz w:val="32"/>
          <w:u w:val="thick"/>
        </w:rPr>
        <w:t>НЕ ЗАБЫВАЕМ ПРО ТОЧКИ</w:t>
      </w:r>
    </w:p>
    <w:p w:rsidR="00700925" w:rsidRPr="00700925" w:rsidRDefault="00700925" w:rsidP="00700925">
      <w:pPr>
        <w:pStyle w:val="a3"/>
        <w:spacing w:after="0"/>
        <w:jc w:val="both"/>
        <w:rPr>
          <w:sz w:val="22"/>
        </w:rPr>
      </w:pPr>
    </w:p>
    <w:p w:rsidR="00700925" w:rsidRPr="00700925" w:rsidRDefault="00700925" w:rsidP="00700925">
      <w:pPr>
        <w:pStyle w:val="a3"/>
        <w:spacing w:after="0"/>
        <w:jc w:val="center"/>
        <w:rPr>
          <w:sz w:val="32"/>
        </w:rPr>
      </w:pPr>
      <w:r>
        <w:rPr>
          <w:sz w:val="32"/>
        </w:rPr>
        <w:t>Задание № 6 Обращение</w:t>
      </w:r>
    </w:p>
    <w:p w:rsidR="00700925" w:rsidRDefault="00700925" w:rsidP="00713093">
      <w:pPr>
        <w:spacing w:after="0"/>
        <w:jc w:val="both"/>
        <w:rPr>
          <w:sz w:val="32"/>
        </w:rPr>
      </w:pPr>
      <w:r>
        <w:rPr>
          <w:sz w:val="32"/>
        </w:rPr>
        <w:t xml:space="preserve">Предложения, где есть </w:t>
      </w:r>
      <w:r w:rsidRPr="00700925">
        <w:rPr>
          <w:b/>
          <w:sz w:val="32"/>
        </w:rPr>
        <w:t>только местоимение</w:t>
      </w:r>
      <w:r>
        <w:rPr>
          <w:b/>
          <w:sz w:val="32"/>
        </w:rPr>
        <w:t xml:space="preserve">, </w:t>
      </w:r>
      <w:r w:rsidRPr="00700925">
        <w:rPr>
          <w:sz w:val="32"/>
          <w:u w:val="thick"/>
        </w:rPr>
        <w:t>НЕ</w:t>
      </w:r>
      <w:r>
        <w:rPr>
          <w:sz w:val="32"/>
        </w:rPr>
        <w:t xml:space="preserve"> подходит. </w:t>
      </w:r>
      <w:r w:rsidRPr="00700925">
        <w:rPr>
          <w:sz w:val="32"/>
          <w:u w:val="thick"/>
        </w:rPr>
        <w:t>Обязательно</w:t>
      </w:r>
      <w:r>
        <w:rPr>
          <w:sz w:val="32"/>
        </w:rPr>
        <w:t xml:space="preserve"> должен называться тот, к кому обращаются. </w:t>
      </w:r>
    </w:p>
    <w:p w:rsidR="00713093" w:rsidRDefault="00700925" w:rsidP="00713093">
      <w:pPr>
        <w:spacing w:after="0"/>
        <w:jc w:val="both"/>
        <w:rPr>
          <w:sz w:val="32"/>
        </w:rPr>
      </w:pPr>
      <w:r>
        <w:rPr>
          <w:sz w:val="32"/>
        </w:rPr>
        <w:t xml:space="preserve">*Вопрос к глаголу (сказуемому) «что </w:t>
      </w:r>
      <w:proofErr w:type="spellStart"/>
      <w:r>
        <w:rPr>
          <w:sz w:val="32"/>
        </w:rPr>
        <w:t>сделАЙ</w:t>
      </w:r>
      <w:proofErr w:type="spellEnd"/>
      <w:r>
        <w:rPr>
          <w:sz w:val="32"/>
        </w:rPr>
        <w:t xml:space="preserve">?» Друг мой, </w:t>
      </w:r>
      <w:r w:rsidRPr="00700925">
        <w:rPr>
          <w:b/>
          <w:sz w:val="32"/>
        </w:rPr>
        <w:t>сходи</w:t>
      </w:r>
      <w:r>
        <w:rPr>
          <w:sz w:val="32"/>
        </w:rPr>
        <w:t xml:space="preserve"> в магазин!</w:t>
      </w:r>
    </w:p>
    <w:p w:rsidR="00700925" w:rsidRDefault="00700925" w:rsidP="00700925">
      <w:pPr>
        <w:pStyle w:val="a3"/>
        <w:spacing w:after="0"/>
        <w:rPr>
          <w:sz w:val="32"/>
          <w:u w:val="thick"/>
        </w:rPr>
      </w:pPr>
      <w:r w:rsidRPr="00700925">
        <w:rPr>
          <w:sz w:val="32"/>
          <w:u w:val="thick"/>
        </w:rPr>
        <w:t xml:space="preserve">НЕ ЗАБЫВАЕМ ПРО </w:t>
      </w:r>
      <w:r>
        <w:rPr>
          <w:sz w:val="32"/>
          <w:u w:val="thick"/>
        </w:rPr>
        <w:t>ЗАПЯТЫЕ С ДВУХ СТОРОН</w:t>
      </w:r>
    </w:p>
    <w:p w:rsidR="00700925" w:rsidRPr="00700925" w:rsidRDefault="00700925" w:rsidP="00700925">
      <w:pPr>
        <w:pStyle w:val="a3"/>
        <w:spacing w:after="0"/>
        <w:rPr>
          <w:sz w:val="18"/>
        </w:rPr>
      </w:pPr>
    </w:p>
    <w:p w:rsidR="00700925" w:rsidRPr="00700925" w:rsidRDefault="00700925" w:rsidP="00700925">
      <w:pPr>
        <w:pStyle w:val="a3"/>
        <w:spacing w:after="0"/>
        <w:jc w:val="center"/>
        <w:rPr>
          <w:sz w:val="32"/>
        </w:rPr>
      </w:pPr>
      <w:r>
        <w:rPr>
          <w:sz w:val="32"/>
        </w:rPr>
        <w:t>Задание № 7. Сложное предложение</w:t>
      </w:r>
    </w:p>
    <w:p w:rsidR="00700925" w:rsidRDefault="00700925" w:rsidP="00713093">
      <w:pPr>
        <w:spacing w:after="0"/>
        <w:jc w:val="both"/>
        <w:rPr>
          <w:sz w:val="32"/>
        </w:rPr>
      </w:pPr>
      <w:r>
        <w:rPr>
          <w:sz w:val="32"/>
        </w:rPr>
        <w:t xml:space="preserve">В сложном предложении </w:t>
      </w:r>
      <w:r w:rsidRPr="00700925">
        <w:rPr>
          <w:b/>
          <w:sz w:val="32"/>
        </w:rPr>
        <w:t>ДВА разных предмета</w:t>
      </w:r>
      <w:r>
        <w:rPr>
          <w:sz w:val="32"/>
        </w:rPr>
        <w:t xml:space="preserve"> (лица) делают </w:t>
      </w:r>
      <w:r w:rsidRPr="00700925">
        <w:rPr>
          <w:b/>
          <w:sz w:val="32"/>
        </w:rPr>
        <w:t xml:space="preserve">ДВА разных действия. </w:t>
      </w:r>
    </w:p>
    <w:p w:rsidR="00700925" w:rsidRDefault="00700925" w:rsidP="00713093">
      <w:pPr>
        <w:spacing w:after="0"/>
        <w:jc w:val="both"/>
        <w:rPr>
          <w:sz w:val="32"/>
        </w:rPr>
      </w:pPr>
      <w:r w:rsidRPr="00700925">
        <w:rPr>
          <w:sz w:val="32"/>
          <w:u w:val="thick"/>
        </w:rPr>
        <w:t>Мама</w:t>
      </w:r>
      <w:r>
        <w:rPr>
          <w:sz w:val="32"/>
        </w:rPr>
        <w:t xml:space="preserve"> </w:t>
      </w:r>
      <w:r w:rsidRPr="00700925">
        <w:rPr>
          <w:sz w:val="32"/>
          <w:u w:val="double"/>
        </w:rPr>
        <w:t>купила</w:t>
      </w:r>
      <w:r>
        <w:rPr>
          <w:sz w:val="32"/>
        </w:rPr>
        <w:t xml:space="preserve"> продукты и </w:t>
      </w:r>
      <w:r w:rsidRPr="00700925">
        <w:rPr>
          <w:sz w:val="32"/>
          <w:u w:val="double"/>
        </w:rPr>
        <w:t xml:space="preserve">приготовила </w:t>
      </w:r>
      <w:r>
        <w:rPr>
          <w:sz w:val="32"/>
        </w:rPr>
        <w:t>ужин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(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сё сделала МАМА) – ПП</w:t>
      </w:r>
    </w:p>
    <w:p w:rsidR="00700925" w:rsidRDefault="00700925" w:rsidP="00713093">
      <w:pPr>
        <w:spacing w:after="0"/>
        <w:jc w:val="both"/>
        <w:rPr>
          <w:sz w:val="32"/>
        </w:rPr>
      </w:pPr>
      <w:r w:rsidRPr="00700925">
        <w:rPr>
          <w:sz w:val="32"/>
          <w:u w:val="thick"/>
        </w:rPr>
        <w:t>Маша</w:t>
      </w:r>
      <w:r>
        <w:rPr>
          <w:sz w:val="32"/>
        </w:rPr>
        <w:t xml:space="preserve"> </w:t>
      </w:r>
      <w:r w:rsidRPr="00700925">
        <w:rPr>
          <w:sz w:val="32"/>
          <w:u w:val="double"/>
        </w:rPr>
        <w:t>купила</w:t>
      </w:r>
      <w:r>
        <w:rPr>
          <w:sz w:val="32"/>
        </w:rPr>
        <w:t xml:space="preserve"> продукты, и </w:t>
      </w:r>
      <w:r w:rsidRPr="00700925">
        <w:rPr>
          <w:sz w:val="32"/>
          <w:u w:val="thick"/>
        </w:rPr>
        <w:t>мама</w:t>
      </w:r>
      <w:r>
        <w:rPr>
          <w:sz w:val="32"/>
        </w:rPr>
        <w:t xml:space="preserve"> </w:t>
      </w:r>
      <w:r w:rsidRPr="00700925">
        <w:rPr>
          <w:sz w:val="32"/>
          <w:u w:val="double"/>
        </w:rPr>
        <w:t>приготовила</w:t>
      </w:r>
      <w:r>
        <w:rPr>
          <w:sz w:val="32"/>
        </w:rPr>
        <w:t xml:space="preserve"> ужин. – СП</w:t>
      </w:r>
    </w:p>
    <w:p w:rsidR="00700925" w:rsidRDefault="00700925" w:rsidP="00700925">
      <w:pPr>
        <w:pStyle w:val="a3"/>
        <w:spacing w:after="0"/>
        <w:rPr>
          <w:sz w:val="32"/>
          <w:u w:val="thick"/>
        </w:rPr>
      </w:pPr>
      <w:r>
        <w:rPr>
          <w:sz w:val="32"/>
          <w:u w:val="thick"/>
        </w:rPr>
        <w:t xml:space="preserve">ОБЯЗАТЕЛЬНО СТАВИМ ЗАПЯТУЮ!!! ДА, ДАЖЕ </w:t>
      </w:r>
      <w:proofErr w:type="gramStart"/>
      <w:r>
        <w:rPr>
          <w:sz w:val="32"/>
          <w:u w:val="thick"/>
        </w:rPr>
        <w:t>ПЕРЕЖД  И</w:t>
      </w:r>
      <w:proofErr w:type="gramEnd"/>
      <w:r>
        <w:rPr>
          <w:sz w:val="32"/>
          <w:u w:val="thick"/>
        </w:rPr>
        <w:t>!!!</w:t>
      </w:r>
    </w:p>
    <w:p w:rsidR="00700925" w:rsidRDefault="00700925" w:rsidP="00700925">
      <w:pPr>
        <w:pStyle w:val="a3"/>
        <w:spacing w:after="0"/>
        <w:rPr>
          <w:sz w:val="32"/>
          <w:u w:val="thick"/>
        </w:rPr>
      </w:pPr>
    </w:p>
    <w:p w:rsidR="00700925" w:rsidRDefault="00700925" w:rsidP="00700925">
      <w:pPr>
        <w:pStyle w:val="a3"/>
        <w:spacing w:after="0"/>
        <w:jc w:val="center"/>
        <w:rPr>
          <w:sz w:val="32"/>
        </w:rPr>
      </w:pPr>
      <w:r>
        <w:rPr>
          <w:sz w:val="32"/>
        </w:rPr>
        <w:t xml:space="preserve">Задание № 12 Синоним, </w:t>
      </w:r>
      <w:bookmarkStart w:id="0" w:name="_GoBack"/>
      <w:bookmarkEnd w:id="0"/>
      <w:r w:rsidR="006E5F36" w:rsidRPr="006E5F36">
        <w:rPr>
          <w:sz w:val="32"/>
        </w:rPr>
        <w:t>антоним</w:t>
      </w:r>
    </w:p>
    <w:p w:rsidR="00700925" w:rsidRDefault="00700925" w:rsidP="00700925">
      <w:pPr>
        <w:pStyle w:val="a3"/>
        <w:spacing w:after="0"/>
        <w:ind w:left="0"/>
        <w:jc w:val="center"/>
        <w:rPr>
          <w:sz w:val="32"/>
        </w:rPr>
      </w:pPr>
      <w:r>
        <w:rPr>
          <w:sz w:val="32"/>
        </w:rPr>
        <w:t xml:space="preserve">Синоним – </w:t>
      </w:r>
      <w:proofErr w:type="gramStart"/>
      <w:r>
        <w:rPr>
          <w:sz w:val="32"/>
        </w:rPr>
        <w:t>ПОХОЖЕЕ</w:t>
      </w:r>
      <w:proofErr w:type="gramEnd"/>
      <w:r>
        <w:rPr>
          <w:sz w:val="32"/>
        </w:rPr>
        <w:t xml:space="preserve">, БЛИЗКОЕ. Антоним </w:t>
      </w:r>
      <w:r w:rsidR="006E5F36">
        <w:rPr>
          <w:sz w:val="32"/>
        </w:rPr>
        <w:t>–</w:t>
      </w:r>
      <w:r>
        <w:rPr>
          <w:sz w:val="32"/>
        </w:rPr>
        <w:t xml:space="preserve"> </w:t>
      </w:r>
      <w:proofErr w:type="gramStart"/>
      <w:r>
        <w:rPr>
          <w:sz w:val="32"/>
        </w:rPr>
        <w:t>ПРОТИВОПОЛОЖНОЕ</w:t>
      </w:r>
      <w:proofErr w:type="gramEnd"/>
    </w:p>
    <w:p w:rsidR="00BF651E" w:rsidRPr="009B118B" w:rsidRDefault="006E5F36" w:rsidP="006E5F36">
      <w:pPr>
        <w:pStyle w:val="a3"/>
        <w:spacing w:after="0"/>
        <w:ind w:left="0"/>
        <w:jc w:val="center"/>
        <w:rPr>
          <w:sz w:val="36"/>
        </w:rPr>
      </w:pPr>
      <w:r>
        <w:rPr>
          <w:sz w:val="32"/>
        </w:rPr>
        <w:t xml:space="preserve">Слово должно быть </w:t>
      </w:r>
      <w:r w:rsidRPr="006E5F36">
        <w:rPr>
          <w:sz w:val="32"/>
          <w:u w:val="thick"/>
        </w:rPr>
        <w:t>ТОЙ ЖЕ ЧАСТЬЮ РЕЧИ</w:t>
      </w:r>
      <w:r>
        <w:rPr>
          <w:sz w:val="32"/>
        </w:rPr>
        <w:t xml:space="preserve">, что и </w:t>
      </w:r>
      <w:r w:rsidRPr="006E5F36">
        <w:rPr>
          <w:sz w:val="32"/>
          <w:u w:val="thick"/>
        </w:rPr>
        <w:t>СЛОВО ИЗ ЗАДАНИЯ</w:t>
      </w:r>
    </w:p>
    <w:sectPr w:rsidR="00BF651E" w:rsidRPr="009B118B" w:rsidSect="00713093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7F40"/>
    <w:multiLevelType w:val="hybridMultilevel"/>
    <w:tmpl w:val="99783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574D7"/>
    <w:multiLevelType w:val="hybridMultilevel"/>
    <w:tmpl w:val="CAD4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C"/>
    <w:rsid w:val="00106D73"/>
    <w:rsid w:val="004D39B7"/>
    <w:rsid w:val="006E5F36"/>
    <w:rsid w:val="00700925"/>
    <w:rsid w:val="00713093"/>
    <w:rsid w:val="0083068C"/>
    <w:rsid w:val="009B118B"/>
    <w:rsid w:val="00BF651E"/>
    <w:rsid w:val="00C6015A"/>
    <w:rsid w:val="00D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7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7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1E2B-F248-4BE5-93CD-73E6B6DD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</cp:lastModifiedBy>
  <cp:revision>4</cp:revision>
  <dcterms:created xsi:type="dcterms:W3CDTF">2019-04-18T07:38:00Z</dcterms:created>
  <dcterms:modified xsi:type="dcterms:W3CDTF">2019-12-18T09:16:00Z</dcterms:modified>
</cp:coreProperties>
</file>