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A4377" w:rsidRPr="00B04B07" w:rsidRDefault="008A4377" w:rsidP="008A43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4B07">
        <w:rPr>
          <w:rFonts w:ascii="Times New Roman" w:hAnsi="Times New Roman"/>
          <w:sz w:val="28"/>
          <w:szCs w:val="28"/>
        </w:rPr>
        <w:t>Муниципальное образование город-курорт Геленджик</w:t>
      </w:r>
    </w:p>
    <w:p w:rsidR="008A4377" w:rsidRPr="00B04B07" w:rsidRDefault="008A4377" w:rsidP="008A43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4B0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A4377" w:rsidRDefault="008A4377" w:rsidP="008A43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4B07">
        <w:rPr>
          <w:rFonts w:ascii="Times New Roman" w:hAnsi="Times New Roman"/>
          <w:sz w:val="28"/>
          <w:szCs w:val="28"/>
        </w:rPr>
        <w:t xml:space="preserve">средняя общеобразовательная школа № 20 </w:t>
      </w:r>
      <w:proofErr w:type="spellStart"/>
      <w:r w:rsidRPr="00B04B07">
        <w:rPr>
          <w:rFonts w:ascii="Times New Roman" w:hAnsi="Times New Roman"/>
          <w:sz w:val="28"/>
          <w:szCs w:val="28"/>
        </w:rPr>
        <w:t>им.Н.И.Ходенко</w:t>
      </w:r>
      <w:proofErr w:type="spellEnd"/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</w:t>
      </w: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A4377">
        <w:rPr>
          <w:rFonts w:ascii="Times New Roman" w:hAnsi="Times New Roman" w:cs="Times New Roman"/>
          <w:sz w:val="28"/>
          <w:szCs w:val="28"/>
        </w:rPr>
        <w:t>«Активные методы обучения.</w:t>
      </w: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>Психолого-педагогические условия».</w:t>
      </w: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технологии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8A4377" w:rsidRDefault="00BA0829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им.Н.И.Ходенко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A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77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="008A4377">
        <w:rPr>
          <w:rFonts w:ascii="Times New Roman" w:hAnsi="Times New Roman" w:cs="Times New Roman"/>
          <w:sz w:val="28"/>
          <w:szCs w:val="28"/>
        </w:rPr>
        <w:t xml:space="preserve"> Геленджик</w:t>
      </w:r>
    </w:p>
    <w:p w:rsidR="008A4377" w:rsidRDefault="008A4377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A4377" w:rsidRPr="008A4377" w:rsidRDefault="008A4377" w:rsidP="008A43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Овчаренко Лариса Николаевна</w:t>
      </w: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Pr="00D66CC0" w:rsidRDefault="00D66CC0" w:rsidP="00D66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6CC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66CC0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Pr="00D66CC0">
        <w:rPr>
          <w:rFonts w:ascii="Times New Roman" w:hAnsi="Times New Roman" w:cs="Times New Roman"/>
          <w:sz w:val="28"/>
          <w:szCs w:val="28"/>
        </w:rPr>
        <w:t xml:space="preserve"> Геленджик</w:t>
      </w:r>
    </w:p>
    <w:p w:rsidR="00D66CC0" w:rsidRPr="00D66CC0" w:rsidRDefault="00D66CC0" w:rsidP="00D66C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6CC0">
        <w:rPr>
          <w:rFonts w:ascii="Times New Roman" w:hAnsi="Times New Roman" w:cs="Times New Roman"/>
          <w:sz w:val="28"/>
          <w:szCs w:val="28"/>
        </w:rPr>
        <w:t>2016 г.</w:t>
      </w: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8A4377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4377" w:rsidRDefault="002400B1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Тема</w:t>
      </w:r>
      <w:r w:rsidRPr="008A4377">
        <w:rPr>
          <w:rFonts w:ascii="Times New Roman" w:hAnsi="Times New Roman" w:cs="Times New Roman"/>
          <w:sz w:val="28"/>
          <w:szCs w:val="28"/>
        </w:rPr>
        <w:t>: «Активные методы обучения. Психолого-педагогические условия».</w:t>
      </w:r>
    </w:p>
    <w:p w:rsidR="008A4377" w:rsidRDefault="008A4377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BB0" w:rsidRPr="008A4377" w:rsidRDefault="002400B1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Цель</w:t>
      </w:r>
      <w:r w:rsidRPr="008A4377">
        <w:rPr>
          <w:rFonts w:ascii="Times New Roman" w:hAnsi="Times New Roman" w:cs="Times New Roman"/>
          <w:sz w:val="28"/>
          <w:szCs w:val="28"/>
        </w:rPr>
        <w:t xml:space="preserve">: </w:t>
      </w:r>
      <w:r w:rsidR="00DC5C13" w:rsidRPr="008A4377">
        <w:rPr>
          <w:rFonts w:ascii="Times New Roman" w:hAnsi="Times New Roman" w:cs="Times New Roman"/>
          <w:sz w:val="28"/>
          <w:szCs w:val="28"/>
        </w:rPr>
        <w:t>показ активного метода</w:t>
      </w:r>
      <w:r w:rsidR="00D8282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C5C13" w:rsidRP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D82822">
        <w:rPr>
          <w:rFonts w:ascii="Times New Roman" w:hAnsi="Times New Roman" w:cs="Times New Roman"/>
          <w:sz w:val="28"/>
          <w:szCs w:val="28"/>
        </w:rPr>
        <w:t xml:space="preserve">и создание психолого-педагогических условий </w:t>
      </w:r>
      <w:r w:rsidR="00DC5C13" w:rsidRPr="008A4377">
        <w:rPr>
          <w:rFonts w:ascii="Times New Roman" w:hAnsi="Times New Roman" w:cs="Times New Roman"/>
          <w:sz w:val="28"/>
          <w:szCs w:val="28"/>
        </w:rPr>
        <w:t xml:space="preserve"> для преодоления неуверенности учащихся в </w:t>
      </w:r>
      <w:r w:rsidR="00D82822">
        <w:rPr>
          <w:rFonts w:ascii="Times New Roman" w:hAnsi="Times New Roman" w:cs="Times New Roman"/>
          <w:sz w:val="28"/>
          <w:szCs w:val="28"/>
        </w:rPr>
        <w:t xml:space="preserve">успешном </w:t>
      </w:r>
      <w:r w:rsidR="00DC5C13" w:rsidRPr="008A4377">
        <w:rPr>
          <w:rFonts w:ascii="Times New Roman" w:hAnsi="Times New Roman" w:cs="Times New Roman"/>
          <w:sz w:val="28"/>
          <w:szCs w:val="28"/>
        </w:rPr>
        <w:t>результате своей работы</w:t>
      </w:r>
    </w:p>
    <w:p w:rsidR="002400B1" w:rsidRPr="008A4377" w:rsidRDefault="002400B1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0B1" w:rsidRPr="008A4377" w:rsidRDefault="002400B1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5C13" w:rsidRPr="008A4377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- создать на конкретном приеме положительные психолого-педагогические условия для самореализации </w:t>
      </w:r>
    </w:p>
    <w:p w:rsidR="00DC5C13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- </w:t>
      </w:r>
      <w:r w:rsidR="0040429C" w:rsidRPr="008A4377">
        <w:rPr>
          <w:rFonts w:ascii="Times New Roman" w:hAnsi="Times New Roman" w:cs="Times New Roman"/>
          <w:sz w:val="28"/>
          <w:szCs w:val="28"/>
        </w:rPr>
        <w:t>с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40429C" w:rsidRPr="008A4377">
        <w:rPr>
          <w:rFonts w:ascii="Times New Roman" w:hAnsi="Times New Roman" w:cs="Times New Roman"/>
          <w:sz w:val="28"/>
          <w:szCs w:val="28"/>
        </w:rPr>
        <w:t xml:space="preserve">уверенность в положительном </w:t>
      </w:r>
      <w:r w:rsidR="00D82822">
        <w:rPr>
          <w:rFonts w:ascii="Times New Roman" w:hAnsi="Times New Roman" w:cs="Times New Roman"/>
          <w:sz w:val="28"/>
          <w:szCs w:val="28"/>
        </w:rPr>
        <w:t>конечном результате своей работы</w:t>
      </w:r>
    </w:p>
    <w:p w:rsidR="00D82822" w:rsidRPr="008A4377" w:rsidRDefault="00D82822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применять активные методы обучения</w:t>
      </w:r>
    </w:p>
    <w:p w:rsidR="00DC5C13" w:rsidRPr="008A4377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- </w:t>
      </w:r>
      <w:r w:rsidR="0040429C" w:rsidRPr="008A4377">
        <w:rPr>
          <w:rFonts w:ascii="Times New Roman" w:hAnsi="Times New Roman" w:cs="Times New Roman"/>
          <w:sz w:val="28"/>
          <w:szCs w:val="28"/>
        </w:rPr>
        <w:t>обсудить актуальность применения активных методов обучения</w:t>
      </w:r>
    </w:p>
    <w:p w:rsidR="0040429C" w:rsidRPr="008A4377" w:rsidRDefault="0040429C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- научить изготавливать из простых материалов </w:t>
      </w:r>
      <w:r w:rsidR="008A4377" w:rsidRPr="008A4377">
        <w:rPr>
          <w:rFonts w:ascii="Times New Roman" w:hAnsi="Times New Roman" w:cs="Times New Roman"/>
          <w:sz w:val="28"/>
          <w:szCs w:val="28"/>
        </w:rPr>
        <w:t>поделки своими руками</w:t>
      </w:r>
    </w:p>
    <w:p w:rsidR="00DC5C13" w:rsidRPr="008A4377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C13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 w:rsidR="002400B1" w:rsidRPr="008A4377">
        <w:rPr>
          <w:rFonts w:ascii="Times New Roman" w:hAnsi="Times New Roman" w:cs="Times New Roman"/>
          <w:sz w:val="28"/>
          <w:szCs w:val="28"/>
        </w:rPr>
        <w:t xml:space="preserve"> </w:t>
      </w:r>
      <w:r w:rsidRPr="008A4377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8A4377" w:rsidRPr="008A4377" w:rsidRDefault="008A4377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C13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8A4377">
        <w:rPr>
          <w:rFonts w:ascii="Times New Roman" w:hAnsi="Times New Roman" w:cs="Times New Roman"/>
          <w:sz w:val="28"/>
          <w:szCs w:val="28"/>
        </w:rPr>
        <w:t>: вовлечение в процесс обучения всех учащихся</w:t>
      </w:r>
      <w:r w:rsidR="00BA0829">
        <w:rPr>
          <w:rFonts w:ascii="Times New Roman" w:hAnsi="Times New Roman" w:cs="Times New Roman"/>
          <w:sz w:val="28"/>
          <w:szCs w:val="28"/>
        </w:rPr>
        <w:t>, создание положительного психологического настроя, формирование уверенности в положительном конечном результате работы</w:t>
      </w:r>
    </w:p>
    <w:p w:rsidR="008A4377" w:rsidRPr="008A4377" w:rsidRDefault="008A4377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C13" w:rsidRPr="008A4377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66C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66CC0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 w:rsidRPr="008A4377">
        <w:rPr>
          <w:rFonts w:ascii="Times New Roman" w:hAnsi="Times New Roman" w:cs="Times New Roman"/>
          <w:sz w:val="28"/>
          <w:szCs w:val="28"/>
        </w:rPr>
        <w:t xml:space="preserve">, нитки, ножницы, полиэтилен, клей, </w:t>
      </w:r>
      <w:r w:rsidR="00D66CC0">
        <w:rPr>
          <w:rFonts w:ascii="Times New Roman" w:hAnsi="Times New Roman" w:cs="Times New Roman"/>
          <w:sz w:val="28"/>
          <w:szCs w:val="28"/>
        </w:rPr>
        <w:t xml:space="preserve">крупа гречки, зеленая нить </w:t>
      </w:r>
    </w:p>
    <w:p w:rsidR="00DC5C13" w:rsidRPr="008A4377" w:rsidRDefault="00DC5C13" w:rsidP="008A43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5C13" w:rsidRDefault="00DC5C13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4377">
        <w:rPr>
          <w:rFonts w:ascii="Times New Roman" w:hAnsi="Times New Roman" w:cs="Times New Roman"/>
          <w:b/>
          <w:sz w:val="28"/>
          <w:szCs w:val="28"/>
        </w:rPr>
        <w:t>Этапы мастер-класса</w:t>
      </w:r>
    </w:p>
    <w:p w:rsidR="00D66CC0" w:rsidRPr="008A4377" w:rsidRDefault="00D66CC0" w:rsidP="008A43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2357" w:rsidRPr="00D66CC0" w:rsidRDefault="00992357" w:rsidP="0099235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</w:t>
      </w:r>
      <w:r w:rsidR="00D66CC0">
        <w:rPr>
          <w:b/>
          <w:i/>
        </w:rPr>
        <w:t xml:space="preserve">                          </w:t>
      </w:r>
      <w:r w:rsidRPr="00D66CC0">
        <w:rPr>
          <w:b/>
          <w:i/>
        </w:rPr>
        <w:t xml:space="preserve">Без игры </w:t>
      </w:r>
      <w:proofErr w:type="gramStart"/>
      <w:r w:rsidRPr="00D66CC0">
        <w:rPr>
          <w:b/>
          <w:i/>
        </w:rPr>
        <w:t>нет и не может</w:t>
      </w:r>
      <w:proofErr w:type="gramEnd"/>
      <w:r w:rsidRPr="00D66CC0">
        <w:rPr>
          <w:b/>
          <w:i/>
        </w:rPr>
        <w:t xml:space="preserve"> быть </w:t>
      </w:r>
    </w:p>
    <w:p w:rsidR="00992357" w:rsidRPr="00D66CC0" w:rsidRDefault="00992357" w:rsidP="00992357">
      <w:pPr>
        <w:rPr>
          <w:b/>
          <w:i/>
        </w:rPr>
      </w:pPr>
      <w:r w:rsidRPr="00D66CC0">
        <w:rPr>
          <w:b/>
          <w:i/>
        </w:rPr>
        <w:t xml:space="preserve">                                                     </w:t>
      </w:r>
      <w:r w:rsidR="00D66CC0" w:rsidRPr="00D66CC0">
        <w:rPr>
          <w:b/>
          <w:i/>
        </w:rPr>
        <w:t xml:space="preserve">                               </w:t>
      </w:r>
      <w:r w:rsidRPr="00D66CC0">
        <w:rPr>
          <w:b/>
          <w:i/>
        </w:rPr>
        <w:t xml:space="preserve">полноценного умственного развития. </w:t>
      </w:r>
    </w:p>
    <w:p w:rsidR="00992357" w:rsidRPr="00D66CC0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                                   Игра - это огромное окно, через которое </w:t>
      </w:r>
    </w:p>
    <w:p w:rsidR="00992357" w:rsidRPr="00D66CC0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                      </w:t>
      </w:r>
      <w:r w:rsidR="00D66CC0" w:rsidRPr="00D66CC0">
        <w:rPr>
          <w:b/>
          <w:i/>
        </w:rPr>
        <w:t xml:space="preserve"> </w:t>
      </w:r>
      <w:r w:rsidRPr="00D66CC0">
        <w:rPr>
          <w:b/>
          <w:i/>
        </w:rPr>
        <w:t xml:space="preserve"> в духовный мир ребенка вливается </w:t>
      </w:r>
    </w:p>
    <w:p w:rsidR="00992357" w:rsidRPr="00D66CC0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                        </w:t>
      </w:r>
      <w:r w:rsidR="00D66CC0" w:rsidRPr="00D66CC0">
        <w:rPr>
          <w:b/>
          <w:i/>
        </w:rPr>
        <w:t xml:space="preserve">    </w:t>
      </w:r>
      <w:r w:rsidRPr="00D66CC0">
        <w:rPr>
          <w:b/>
          <w:i/>
        </w:rPr>
        <w:t>живительный поток представлений</w:t>
      </w:r>
    </w:p>
    <w:p w:rsidR="00992357" w:rsidRPr="00D66CC0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об окружающем мире.</w:t>
      </w:r>
    </w:p>
    <w:p w:rsidR="00992357" w:rsidRPr="00D66CC0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                        </w:t>
      </w:r>
      <w:r w:rsidR="00D66CC0">
        <w:rPr>
          <w:b/>
          <w:i/>
        </w:rPr>
        <w:t xml:space="preserve"> </w:t>
      </w:r>
      <w:r w:rsidRPr="00D66CC0">
        <w:rPr>
          <w:b/>
          <w:i/>
        </w:rPr>
        <w:t xml:space="preserve">  </w:t>
      </w:r>
      <w:r w:rsidR="00D66CC0" w:rsidRPr="00D66CC0">
        <w:rPr>
          <w:b/>
          <w:i/>
        </w:rPr>
        <w:t xml:space="preserve"> </w:t>
      </w:r>
      <w:r w:rsidRPr="00D66CC0">
        <w:rPr>
          <w:b/>
          <w:i/>
        </w:rPr>
        <w:t xml:space="preserve"> Игра – это искра, зажигающая огонек </w:t>
      </w:r>
    </w:p>
    <w:p w:rsidR="00992357" w:rsidRDefault="00992357" w:rsidP="00992357">
      <w:pPr>
        <w:jc w:val="center"/>
        <w:rPr>
          <w:b/>
          <w:i/>
        </w:rPr>
      </w:pPr>
      <w:r w:rsidRPr="00D66CC0">
        <w:rPr>
          <w:b/>
          <w:i/>
        </w:rPr>
        <w:t xml:space="preserve">                                                             </w:t>
      </w:r>
      <w:r w:rsidR="00D66CC0" w:rsidRPr="00D66CC0">
        <w:rPr>
          <w:b/>
          <w:i/>
        </w:rPr>
        <w:t xml:space="preserve">      </w:t>
      </w:r>
      <w:r w:rsidRPr="00D66CC0">
        <w:rPr>
          <w:b/>
          <w:i/>
        </w:rPr>
        <w:t xml:space="preserve">  </w:t>
      </w:r>
      <w:r w:rsidR="00D66CC0" w:rsidRPr="00D66CC0">
        <w:rPr>
          <w:b/>
          <w:i/>
        </w:rPr>
        <w:t xml:space="preserve">  </w:t>
      </w:r>
      <w:r w:rsidRPr="00D66CC0">
        <w:rPr>
          <w:b/>
          <w:i/>
        </w:rPr>
        <w:t xml:space="preserve"> пытливости и любознательности.</w:t>
      </w:r>
    </w:p>
    <w:p w:rsidR="008A4377" w:rsidRDefault="00D66CC0" w:rsidP="00D66CC0">
      <w:pPr>
        <w:jc w:val="center"/>
        <w:rPr>
          <w:rFonts w:eastAsia="Calibri"/>
          <w:b/>
          <w:i/>
        </w:rPr>
      </w:pPr>
      <w:r>
        <w:rPr>
          <w:b/>
          <w:i/>
        </w:rPr>
        <w:t xml:space="preserve">           </w:t>
      </w:r>
      <w:r w:rsidR="00992357" w:rsidRPr="00D66CC0">
        <w:rPr>
          <w:b/>
          <w:i/>
        </w:rPr>
        <w:t xml:space="preserve">                                                                       </w:t>
      </w:r>
      <w:r>
        <w:rPr>
          <w:b/>
          <w:i/>
        </w:rPr>
        <w:t xml:space="preserve">                          </w:t>
      </w:r>
      <w:r w:rsidR="00992357" w:rsidRPr="00D66CC0">
        <w:rPr>
          <w:rFonts w:eastAsia="Calibri"/>
          <w:b/>
          <w:i/>
        </w:rPr>
        <w:t>В.П.Сухомлинский</w:t>
      </w:r>
    </w:p>
    <w:p w:rsidR="00D66CC0" w:rsidRPr="008A4377" w:rsidRDefault="00D66CC0" w:rsidP="00D66CC0">
      <w:pPr>
        <w:jc w:val="center"/>
        <w:rPr>
          <w:b/>
          <w:sz w:val="28"/>
          <w:szCs w:val="28"/>
        </w:rPr>
      </w:pPr>
    </w:p>
    <w:p w:rsidR="00992357" w:rsidRDefault="00992357" w:rsidP="008A437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C5C13" w:rsidRPr="008A4377" w:rsidRDefault="00DC5C13" w:rsidP="00D66C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8A4377" w:rsidRPr="008A4377">
        <w:rPr>
          <w:rFonts w:ascii="Times New Roman" w:hAnsi="Times New Roman" w:cs="Times New Roman"/>
          <w:b/>
          <w:sz w:val="28"/>
          <w:szCs w:val="28"/>
        </w:rPr>
        <w:t>.</w:t>
      </w:r>
    </w:p>
    <w:p w:rsidR="00D82822" w:rsidRDefault="008A437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C13" w:rsidRPr="008A4377">
        <w:rPr>
          <w:rFonts w:ascii="Times New Roman" w:hAnsi="Times New Roman" w:cs="Times New Roman"/>
          <w:sz w:val="28"/>
          <w:szCs w:val="28"/>
        </w:rPr>
        <w:t xml:space="preserve">Добрый день, уважаемы коллеги. Я </w:t>
      </w:r>
      <w:r w:rsidR="00D66CC0">
        <w:rPr>
          <w:rFonts w:ascii="Times New Roman" w:hAnsi="Times New Roman" w:cs="Times New Roman"/>
          <w:sz w:val="28"/>
          <w:szCs w:val="28"/>
        </w:rPr>
        <w:t xml:space="preserve">- </w:t>
      </w:r>
      <w:r w:rsidR="00DC5C13" w:rsidRPr="008A4377">
        <w:rPr>
          <w:rFonts w:ascii="Times New Roman" w:hAnsi="Times New Roman" w:cs="Times New Roman"/>
          <w:sz w:val="28"/>
          <w:szCs w:val="28"/>
        </w:rPr>
        <w:t xml:space="preserve">Овчаренко Лариса Николаевна. Я преподаю технологию девочкам в МБОУ СОШ № 20 </w:t>
      </w:r>
      <w:proofErr w:type="spellStart"/>
      <w:r w:rsidR="00DC5C13" w:rsidRPr="008A4377">
        <w:rPr>
          <w:rFonts w:ascii="Times New Roman" w:hAnsi="Times New Roman" w:cs="Times New Roman"/>
          <w:sz w:val="28"/>
          <w:szCs w:val="28"/>
        </w:rPr>
        <w:t>им.Н.И.Ходенко</w:t>
      </w:r>
      <w:proofErr w:type="spellEnd"/>
      <w:r w:rsidR="00DC5C13" w:rsidRPr="008A437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DC5C13" w:rsidRPr="008A4377">
        <w:rPr>
          <w:rFonts w:ascii="Times New Roman" w:hAnsi="Times New Roman" w:cs="Times New Roman"/>
          <w:sz w:val="28"/>
          <w:szCs w:val="28"/>
        </w:rPr>
        <w:t>г-к</w:t>
      </w:r>
      <w:proofErr w:type="spellEnd"/>
      <w:r w:rsidR="00DC5C13" w:rsidRPr="008A4377">
        <w:rPr>
          <w:rFonts w:ascii="Times New Roman" w:hAnsi="Times New Roman" w:cs="Times New Roman"/>
          <w:sz w:val="28"/>
          <w:szCs w:val="28"/>
        </w:rPr>
        <w:t xml:space="preserve"> Геленджик. </w:t>
      </w:r>
    </w:p>
    <w:p w:rsidR="00FC2453" w:rsidRDefault="00D8282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C13" w:rsidRP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940377" w:rsidRPr="008A4377">
        <w:rPr>
          <w:rFonts w:ascii="Times New Roman" w:hAnsi="Times New Roman" w:cs="Times New Roman"/>
          <w:sz w:val="28"/>
          <w:szCs w:val="28"/>
        </w:rPr>
        <w:t xml:space="preserve">Тема сегодняшнего мастер класса – «Активные методы обучения. </w:t>
      </w:r>
      <w:proofErr w:type="gramStart"/>
      <w:r w:rsidR="00940377" w:rsidRPr="008A4377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proofErr w:type="gramEnd"/>
      <w:r w:rsidR="00940377" w:rsidRPr="008A4377">
        <w:rPr>
          <w:rFonts w:ascii="Times New Roman" w:hAnsi="Times New Roman" w:cs="Times New Roman"/>
          <w:sz w:val="28"/>
          <w:szCs w:val="28"/>
        </w:rPr>
        <w:t xml:space="preserve"> условии». </w:t>
      </w:r>
    </w:p>
    <w:p w:rsidR="00FC2453" w:rsidRDefault="00FC2453" w:rsidP="00D66CC0">
      <w:pPr>
        <w:pStyle w:val="a4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453" w:rsidRPr="00FC2453" w:rsidRDefault="00FC2453" w:rsidP="00D66C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453">
        <w:rPr>
          <w:rFonts w:ascii="Times New Roman" w:hAnsi="Times New Roman" w:cs="Times New Roman"/>
          <w:b/>
          <w:i/>
          <w:sz w:val="28"/>
          <w:szCs w:val="28"/>
        </w:rPr>
        <w:t>Вводная информация о значении игры в жизни  школьников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Активные методы обучения: определение, классификация, 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такое активные методы обучения?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 строятся по схеме взаимодействия "учитель = ученик". Из названия понятно, что 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</w:r>
    </w:p>
    <w:p w:rsidR="00FC2453" w:rsidRPr="00831FC0" w:rsidRDefault="00CF2582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2453"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активных методов обучения в педагогике не нова. Родоначальниками метода принято считать таких прославленных педагогов, как Я. Коменский, И. Песталоцци, А. </w:t>
      </w:r>
      <w:proofErr w:type="spellStart"/>
      <w:r w:rsidR="00FC2453"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="00FC2453"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Гегель, Ж. Руссо, Д. </w:t>
      </w:r>
      <w:proofErr w:type="spellStart"/>
      <w:r w:rsidR="00FC2453"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="00FC2453"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Хотя мысль, что успешное обучение строится, прежде всего, на самопознании, встречается еще у античных философов.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активных методов обучения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активных методов обучения – это: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мышления, причем учащийся вынужден быть активным;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активности — учащийся работает не эпизодически, а в течение всего учебного процесса;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выработке и поиске решений поставленных задач;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мотивированность</w:t>
      </w:r>
      <w:proofErr w:type="spellEnd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активных методов обучения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общая классификация 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активные методы на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индивидуальные;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парах;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групповые. 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Работа может быть: 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дискуссионной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игровой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рейтинговыой</w:t>
      </w:r>
      <w:proofErr w:type="spellEnd"/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активного обучения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педагог может выбирать как один активный метод, так и использовать комбинацию нескольких. Но успех зависит от системности и соотношения выбранных методов и поставленных задач.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самые распространенные методы активного обучения: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наиболее простой и доступный метод для использования на уроках. Это демонстрирование слайдов, подготовленных самими учащимися по теме.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Кейс-технологии</w:t>
      </w:r>
      <w:proofErr w:type="spellEnd"/>
      <w:proofErr w:type="gramEnd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используются в педагогике с прошлого века. Строится на анализе смоделированных или реальных ситуаций и поиске решения. Причем различают два подхода к созданию кейсов. Американская школа предлагает поиск одного-единственного правильного решения поставленной задачи. Европейская школа, наоборот, приветствует многогранность решений и их обоснование.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Проблемная лекция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 отличие от традиционной, передача знаний во время проблемной лекции происходит не в пассивной форме. То есть учитель не преподносит готовые утверждения, а лишь ставит вопросы и обозначает 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проблему. Правила выводят сами учащиеся. Этот метод достаточно сложен и требует наличия у учеников определенного опыта </w:t>
      </w:r>
      <w:proofErr w:type="gramStart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этот метод подходит не всегда и не всем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453" w:rsidRPr="00831FC0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Баскет-метод</w:t>
      </w:r>
      <w:proofErr w:type="spellEnd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имитации ситуации. Например, ученик должен выступить в роли гида и провести экскурсию по историческому музею. При этом его задача — собрать и донести информацию о каждом экспонате.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3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  <w:r w:rsidRPr="00831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:rsidR="00FC2453" w:rsidRDefault="00FC2453" w:rsidP="00D66C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Существуют еще методы обучения, которые называют </w:t>
      </w:r>
      <w:r w:rsidRPr="00ED6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интерактивными.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Методы и приемы интерактивного обучения</w:t>
      </w:r>
    </w:p>
    <w:p w:rsidR="00FC2453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Мозговой штурм</w:t>
      </w:r>
      <w:r w:rsidRPr="00831FC0">
        <w:rPr>
          <w:rFonts w:ascii="Times New Roman" w:hAnsi="Times New Roman" w:cs="Times New Roman"/>
          <w:sz w:val="28"/>
          <w:szCs w:val="28"/>
          <w:lang w:eastAsia="ru-RU"/>
        </w:rPr>
        <w:t xml:space="preserve"> — поток вопросов и ответов, или предложений и идей по заданной теме, при  </w:t>
      </w:r>
      <w:proofErr w:type="gramStart"/>
      <w:r w:rsidRPr="00831FC0">
        <w:rPr>
          <w:rFonts w:ascii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831FC0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правильности/неправильности производится после проведения штурма. 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hyperlink r:id="rId5" w:history="1">
        <w:proofErr w:type="gramStart"/>
        <w:r w:rsidRPr="00ED6E55">
          <w:rPr>
            <w:rFonts w:ascii="Times New Roman" w:hAnsi="Times New Roman" w:cs="Times New Roman"/>
            <w:b/>
            <w:sz w:val="28"/>
            <w:szCs w:val="28"/>
            <w:lang w:eastAsia="ru-RU"/>
          </w:rPr>
          <w:t>Кластеры</w:t>
        </w:r>
      </w:hyperlink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, сравнительные диаграммы, </w:t>
      </w:r>
      <w:proofErr w:type="spell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> — поиск ключевых слов и проблем по определенной мини-теме.</w:t>
      </w:r>
      <w:proofErr w:type="gramEnd"/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Интерактивный урок с применением аудио- и видеоматериалов, ИКТ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Например, тесты в режиме </w:t>
      </w:r>
      <w:proofErr w:type="spell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>, работа с электронными учебниками, обучающими программами, учебными сайтами.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Круглый стол (дискуссия, дебаты)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> 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Деловые игры (в том числе ролевые, имитационные, луночные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>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Аквариум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 — одна из разновидностей деловой игры, напоминающая </w:t>
      </w:r>
      <w:proofErr w:type="spell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>реалити-шоу</w:t>
      </w:r>
      <w:proofErr w:type="spell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>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проектов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> — самостоятельная разработка учащимися проекта по теме и его защита.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BarCamp</w:t>
      </w:r>
      <w:proofErr w:type="spellEnd"/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или </w:t>
      </w:r>
      <w:proofErr w:type="spellStart"/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антиконференция</w:t>
      </w:r>
      <w:proofErr w:type="spellEnd"/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Метод предложил </w:t>
      </w:r>
      <w:proofErr w:type="spell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>веб-мастер</w:t>
      </w:r>
      <w:proofErr w:type="spell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Тим</w:t>
      </w:r>
      <w:proofErr w:type="gram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6E5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>´Рейли</w:t>
      </w:r>
      <w:proofErr w:type="spellEnd"/>
      <w:r w:rsidRPr="00ED6E55">
        <w:rPr>
          <w:rFonts w:ascii="Times New Roman" w:hAnsi="Times New Roman" w:cs="Times New Roman"/>
          <w:sz w:val="28"/>
          <w:szCs w:val="28"/>
          <w:lang w:eastAsia="ru-RU"/>
        </w:rPr>
        <w:t>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:rsidR="00FC2453" w:rsidRPr="00ED6E55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      К интерактивным методам обучения на уроке также относят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мастер-классы, построение шкалы мнений, </w:t>
      </w:r>
      <w:proofErr w:type="spellStart"/>
      <w:r w:rsidR="00AC303A"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"http://pedsovet.su/publ/205-1-0-5764" </w:instrText>
      </w:r>
      <w:r w:rsidR="00AC303A"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ПОПС-формулу</w:t>
      </w:r>
      <w:proofErr w:type="spellEnd"/>
      <w:r w:rsidR="00AC303A"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>, дерево решений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453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Мое мнение, что неважно, какие по названию методы мы, преподаватели, должны использовать на уроке. И</w:t>
      </w:r>
      <w:r w:rsidRPr="00ED6E55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и интерактивные методы обучения призваны решать главную задачу, сформулированную в ФГОС — научить ребенка учиться. То есть истина не должна преподноситься "на блюдечке". Гораздо важнее </w:t>
      </w:r>
      <w:r w:rsidRPr="00ED6E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развивать </w:t>
      </w:r>
      <w:hyperlink r:id="rId6" w:history="1">
        <w:r w:rsidRPr="00ED6E55">
          <w:rPr>
            <w:rFonts w:ascii="Times New Roman" w:hAnsi="Times New Roman" w:cs="Times New Roman"/>
            <w:b/>
            <w:sz w:val="28"/>
            <w:szCs w:val="28"/>
            <w:lang w:eastAsia="ru-RU"/>
          </w:rPr>
          <w:t>критическое мышление</w:t>
        </w:r>
      </w:hyperlink>
      <w:r w:rsidRPr="00ED6E55">
        <w:rPr>
          <w:rFonts w:ascii="Times New Roman" w:hAnsi="Times New Roman" w:cs="Times New Roman"/>
          <w:sz w:val="28"/>
          <w:szCs w:val="28"/>
          <w:lang w:eastAsia="ru-RU"/>
        </w:rPr>
        <w:t>, основанное на анализе ситуации, самостоятельном поиске информации, построению логической цепочки и принятию взвешенного и аргументированного решения. </w:t>
      </w:r>
    </w:p>
    <w:p w:rsidR="009B6328" w:rsidRDefault="009B6328" w:rsidP="00D66CC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328" w:rsidRPr="00831FC0" w:rsidRDefault="009B6328" w:rsidP="00D66C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FC0">
        <w:rPr>
          <w:rFonts w:ascii="Times New Roman" w:hAnsi="Times New Roman" w:cs="Times New Roman"/>
          <w:b/>
          <w:i/>
          <w:sz w:val="28"/>
          <w:szCs w:val="28"/>
        </w:rPr>
        <w:t>Презентация педагогического опыта.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Один из активных методов, который я применю на уроках технологии – дидактическая игра, которая может происходить в группах или в паре.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Урок технологии</w:t>
      </w:r>
      <w:r w:rsidRPr="00831FC0">
        <w:rPr>
          <w:rFonts w:ascii="Times New Roman" w:hAnsi="Times New Roman" w:cs="Times New Roman"/>
          <w:sz w:val="28"/>
          <w:szCs w:val="28"/>
        </w:rPr>
        <w:t xml:space="preserve"> - это урок творчества. Творчество – деятельность, порождающая нечто качественно новое и отличающееся неповторимостью, оригинальностью и общественно-исторической уникальностью. А где как не в игре ребенок может себя проявить творчески.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Игра имеет большое значение в жизни ребенка.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Игра –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1FC0">
        <w:rPr>
          <w:rFonts w:ascii="Times New Roman" w:hAnsi="Times New Roman" w:cs="Times New Roman"/>
          <w:sz w:val="28"/>
          <w:szCs w:val="28"/>
        </w:rPr>
        <w:t>Основной мотив игры – это не результат, а процесс. Игра раскрывает творческие возможности ученика, воспитывает чувства сопереживания друг другу, взаимовыручку в решении трудных вопросов.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Ну  и, конечно, игра является одной  из любимых  форм  работы учащихся на уроке.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Целью применения технологии игровых форм обучения является для меня  развитие устойчивого познавательного интер</w:t>
      </w:r>
      <w:r>
        <w:rPr>
          <w:rFonts w:ascii="Times New Roman" w:hAnsi="Times New Roman" w:cs="Times New Roman"/>
          <w:sz w:val="28"/>
          <w:szCs w:val="28"/>
        </w:rPr>
        <w:t>еса у учащихся к предмету технологии</w:t>
      </w:r>
      <w:r w:rsidRPr="00831F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игра в группах или в паре позволяет создать положительные психолого-педагогические условия: ребенок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коммуникативным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раскрепощается, становится более уверенным в положительном результате свое работы.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Игровые методы способствуют прочному усвоению учащимися учебного материала, расширяют их кругозор, развивают творческое мышление, художественное воображение, активизируют память, наблюдательность, интуицию, формируют внутренний мир ребенка и способствуют воспитанию гармоничной личности</w:t>
      </w:r>
      <w:r w:rsidR="009B6328">
        <w:rPr>
          <w:rFonts w:ascii="Times New Roman" w:hAnsi="Times New Roman" w:cs="Times New Roman"/>
          <w:sz w:val="28"/>
          <w:szCs w:val="28"/>
        </w:rPr>
        <w:t>.</w:t>
      </w:r>
    </w:p>
    <w:p w:rsidR="00992357" w:rsidRPr="008A4377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377">
        <w:rPr>
          <w:rFonts w:ascii="Times New Roman" w:hAnsi="Times New Roman" w:cs="Times New Roman"/>
          <w:sz w:val="28"/>
          <w:szCs w:val="28"/>
        </w:rPr>
        <w:t>Активных методов обучения достаточно много, они разнообразны, и, конечно, каждый из нас их старается применить. Сейчас я предлагаю выразить свое отно</w:t>
      </w:r>
      <w:r>
        <w:rPr>
          <w:rFonts w:ascii="Times New Roman" w:hAnsi="Times New Roman" w:cs="Times New Roman"/>
          <w:sz w:val="28"/>
          <w:szCs w:val="28"/>
        </w:rPr>
        <w:t>шение к этим методам в анкете</w:t>
      </w:r>
      <w:r w:rsidRPr="008A4377">
        <w:rPr>
          <w:rFonts w:ascii="Times New Roman" w:hAnsi="Times New Roman" w:cs="Times New Roman"/>
          <w:sz w:val="28"/>
          <w:szCs w:val="28"/>
        </w:rPr>
        <w:t>, которая лежит пере</w:t>
      </w:r>
      <w:r>
        <w:rPr>
          <w:rFonts w:ascii="Times New Roman" w:hAnsi="Times New Roman" w:cs="Times New Roman"/>
          <w:sz w:val="28"/>
          <w:szCs w:val="28"/>
        </w:rPr>
        <w:t>д вами. В ней всего два вопроса</w:t>
      </w:r>
      <w:r w:rsidRPr="008A4377">
        <w:rPr>
          <w:rFonts w:ascii="Times New Roman" w:hAnsi="Times New Roman" w:cs="Times New Roman"/>
          <w:sz w:val="28"/>
          <w:szCs w:val="28"/>
        </w:rPr>
        <w:t>: «Всегда л</w:t>
      </w:r>
      <w:r>
        <w:rPr>
          <w:rFonts w:ascii="Times New Roman" w:hAnsi="Times New Roman" w:cs="Times New Roman"/>
          <w:sz w:val="28"/>
          <w:szCs w:val="28"/>
        </w:rPr>
        <w:t>и активный метод дает 100-</w:t>
      </w:r>
      <w:r w:rsidRPr="00D82822">
        <w:rPr>
          <w:rFonts w:ascii="Times New Roman" w:hAnsi="Times New Roman" w:cs="Times New Roman"/>
          <w:sz w:val="28"/>
          <w:szCs w:val="28"/>
        </w:rPr>
        <w:t>процен</w:t>
      </w:r>
      <w:r>
        <w:rPr>
          <w:rFonts w:ascii="Times New Roman" w:hAnsi="Times New Roman" w:cs="Times New Roman"/>
          <w:sz w:val="28"/>
          <w:szCs w:val="28"/>
        </w:rPr>
        <w:t>тное вовлечение учащихся в процесс урока</w:t>
      </w:r>
      <w:r w:rsidRPr="00D82822">
        <w:rPr>
          <w:rFonts w:ascii="Times New Roman" w:hAnsi="Times New Roman" w:cs="Times New Roman"/>
          <w:sz w:val="28"/>
          <w:szCs w:val="28"/>
        </w:rPr>
        <w:t>?</w:t>
      </w:r>
      <w:r w:rsidRPr="008A43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«Всегда ли возможно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создать для каждого учащегося положительные психолого-педагогические условия для восприятия учебного материала?»</w:t>
      </w:r>
    </w:p>
    <w:p w:rsidR="00992357" w:rsidRPr="008A4377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         Сегодня я применю один из активных методов обучения (он рассчитан на 3-6 минут урока), при этом будут созданы соответствующие психолого-педагогические условия для дальнейшего ведения урока и, соответственно восприятия учебного материала.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2453" w:rsidRPr="00831FC0" w:rsidRDefault="00FC2453" w:rsidP="00D66C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Дидактическая</w:t>
      </w:r>
      <w:r w:rsidRPr="00831FC0">
        <w:rPr>
          <w:rFonts w:ascii="Times New Roman" w:hAnsi="Times New Roman" w:cs="Times New Roman"/>
          <w:b/>
          <w:i/>
          <w:sz w:val="28"/>
          <w:szCs w:val="28"/>
        </w:rPr>
        <w:t xml:space="preserve"> игра (практическая часть мастер-класса)</w:t>
      </w:r>
    </w:p>
    <w:p w:rsidR="00FC2453" w:rsidRPr="008A4377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        Представьте, пожалуйста, что Вы ученица шестого класса, не самая успевающая, и, может быть, только что переехавшая в новую школу из другого района.  Конечно, в вас будет присутствовать…..  да, неуверенность. Рядом с Вами за партой сидит соседка, с которой вы мало общаетесь. Мне тоже необходима пара, поэтому я прошу выйти самую неуверенную (или самую ленивую) </w:t>
      </w:r>
      <w:r w:rsidR="00CF2582">
        <w:rPr>
          <w:rFonts w:ascii="Times New Roman" w:hAnsi="Times New Roman" w:cs="Times New Roman"/>
          <w:sz w:val="28"/>
          <w:szCs w:val="28"/>
        </w:rPr>
        <w:t xml:space="preserve">«ученицу». Перед вами лежат </w:t>
      </w:r>
      <w:proofErr w:type="spellStart"/>
      <w:r w:rsidR="00CF2582"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 w:rsidRPr="008A4377">
        <w:rPr>
          <w:rFonts w:ascii="Times New Roman" w:hAnsi="Times New Roman" w:cs="Times New Roman"/>
          <w:sz w:val="28"/>
          <w:szCs w:val="28"/>
        </w:rPr>
        <w:t>, ножницы, пластинки полиэтилена, клей и крупа гречка.  Предположите, что мы будем изготавливать из этих материалов. (Варианты)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       Задание. Итак. Берем вату, скатываем ее и укладываем в серединку пластинки полиэтилена. Поднимаем все края в центр и крепко связываем их ниткой. Одному человеку это сделать неудобно, поэтому,  пожалуйста, помогайте друг другу. Нитку не отрываем, и начинаем наш шарик </w:t>
      </w:r>
      <w:proofErr w:type="gramStart"/>
      <w:r w:rsidRPr="008A4377"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 w:rsidRPr="008A4377">
        <w:rPr>
          <w:rFonts w:ascii="Times New Roman" w:hAnsi="Times New Roman" w:cs="Times New Roman"/>
          <w:sz w:val="28"/>
          <w:szCs w:val="28"/>
        </w:rPr>
        <w:t xml:space="preserve"> на ломтики, закрепляя нитку после каждого витка. На что становится похоже? Далее после закрепления нитки завязываем хвостик зеленой ленточкой, и осталось сделать только «носик». В центр чеснока капаем капельку клея и макаем в гречку. Это был пробный вариант. Теперь, уже зная технологию, повторяем</w:t>
      </w:r>
      <w:r w:rsidR="00FC20E0">
        <w:rPr>
          <w:rFonts w:ascii="Times New Roman" w:hAnsi="Times New Roman" w:cs="Times New Roman"/>
          <w:sz w:val="28"/>
          <w:szCs w:val="28"/>
        </w:rPr>
        <w:t xml:space="preserve"> весь порядок действия еще раз.</w:t>
      </w:r>
    </w:p>
    <w:p w:rsidR="00FC2453" w:rsidRPr="00831FC0" w:rsidRDefault="00FC2453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557A" w:rsidRPr="00992357" w:rsidRDefault="001E557A" w:rsidP="00D66C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2357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и заключение. </w:t>
      </w:r>
    </w:p>
    <w:p w:rsidR="00BA0829" w:rsidRDefault="00BA0829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 </w:t>
      </w:r>
      <w:r w:rsidR="001E557A" w:rsidRPr="008A4377">
        <w:rPr>
          <w:rFonts w:ascii="Times New Roman" w:hAnsi="Times New Roman" w:cs="Times New Roman"/>
          <w:sz w:val="28"/>
          <w:szCs w:val="28"/>
        </w:rPr>
        <w:t>Уважаемые коллеги. Видя подготовленный материал  и понимая</w:t>
      </w:r>
      <w:r w:rsidR="008A4377">
        <w:rPr>
          <w:rFonts w:ascii="Times New Roman" w:hAnsi="Times New Roman" w:cs="Times New Roman"/>
          <w:sz w:val="28"/>
          <w:szCs w:val="28"/>
        </w:rPr>
        <w:t>, ч</w:t>
      </w:r>
      <w:r w:rsidR="001E557A" w:rsidRPr="008A4377">
        <w:rPr>
          <w:rFonts w:ascii="Times New Roman" w:hAnsi="Times New Roman" w:cs="Times New Roman"/>
          <w:sz w:val="28"/>
          <w:szCs w:val="28"/>
        </w:rPr>
        <w:t xml:space="preserve">то мы что-то сегодня будем делать, вы предполагали такой конечный результат? Вам понравилось? Возникли ли у вас трудности во время работы?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29" w:rsidRDefault="00BA0829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57A" w:rsidRPr="008A4377">
        <w:rPr>
          <w:rFonts w:ascii="Times New Roman" w:hAnsi="Times New Roman" w:cs="Times New Roman"/>
          <w:sz w:val="28"/>
          <w:szCs w:val="28"/>
        </w:rPr>
        <w:t xml:space="preserve">Давайте вернемся к нашей анкете. </w:t>
      </w:r>
      <w:r w:rsidR="00E36532" w:rsidRPr="008A4377">
        <w:rPr>
          <w:rFonts w:ascii="Times New Roman" w:hAnsi="Times New Roman" w:cs="Times New Roman"/>
          <w:sz w:val="28"/>
          <w:szCs w:val="28"/>
        </w:rPr>
        <w:t>Возможно ли 100-прецентное вовлечение  учащихся в процесс работы?</w:t>
      </w:r>
      <w:r>
        <w:rPr>
          <w:rFonts w:ascii="Times New Roman" w:hAnsi="Times New Roman" w:cs="Times New Roman"/>
          <w:sz w:val="28"/>
          <w:szCs w:val="28"/>
        </w:rPr>
        <w:t xml:space="preserve"> Всегда ли возможно создать для каждого учащегося положительные психолого-педагогические условия для восприятия учебного материала? Сегодня на нашем «уроке» работали все «ученики», надеюсь, работали с интересом и удовлетворены итогом своей работы. </w:t>
      </w:r>
      <w:r w:rsidR="00823AA5">
        <w:rPr>
          <w:rFonts w:ascii="Times New Roman" w:hAnsi="Times New Roman" w:cs="Times New Roman"/>
          <w:sz w:val="28"/>
          <w:szCs w:val="28"/>
        </w:rPr>
        <w:t xml:space="preserve">И в эти анкеты можно было бы внести коррективы. </w:t>
      </w:r>
    </w:p>
    <w:p w:rsidR="00E36532" w:rsidRDefault="00BA0829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давно Вы кушали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 чеснок? 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чем? 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(Использование как приправы для вкуса, чтобы не болеть).  Вы видели, как растет чеснок? </w:t>
      </w:r>
      <w:r>
        <w:rPr>
          <w:rFonts w:ascii="Times New Roman" w:hAnsi="Times New Roman" w:cs="Times New Roman"/>
          <w:sz w:val="28"/>
          <w:szCs w:val="28"/>
        </w:rPr>
        <w:t>Помните, к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 какому семейству он относится? Когда мы его собираем? </w:t>
      </w:r>
      <w:r>
        <w:rPr>
          <w:rFonts w:ascii="Times New Roman" w:hAnsi="Times New Roman" w:cs="Times New Roman"/>
          <w:sz w:val="28"/>
          <w:szCs w:val="28"/>
        </w:rPr>
        <w:t>А из чего мы его делали</w:t>
      </w:r>
      <w:r w:rsidR="00CF2582">
        <w:rPr>
          <w:rFonts w:ascii="Times New Roman" w:hAnsi="Times New Roman" w:cs="Times New Roman"/>
          <w:sz w:val="28"/>
          <w:szCs w:val="28"/>
        </w:rPr>
        <w:t>, пощупайте его на ощупь, какой он?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582">
        <w:rPr>
          <w:rFonts w:ascii="Times New Roman" w:hAnsi="Times New Roman" w:cs="Times New Roman"/>
          <w:sz w:val="28"/>
          <w:szCs w:val="28"/>
        </w:rPr>
        <w:t xml:space="preserve">(Из </w:t>
      </w:r>
      <w:proofErr w:type="spellStart"/>
      <w:r w:rsidR="00CF2582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Pr="008A4377">
        <w:rPr>
          <w:rFonts w:ascii="Times New Roman" w:hAnsi="Times New Roman" w:cs="Times New Roman"/>
          <w:sz w:val="28"/>
          <w:szCs w:val="28"/>
        </w:rPr>
        <w:t>, ниток, полиэтилена). Как называется этот материал? (Синтетический</w:t>
      </w:r>
      <w:r w:rsidR="00D66CC0">
        <w:rPr>
          <w:rFonts w:ascii="Times New Roman" w:hAnsi="Times New Roman" w:cs="Times New Roman"/>
          <w:sz w:val="28"/>
          <w:szCs w:val="28"/>
        </w:rPr>
        <w:t>.</w:t>
      </w:r>
      <w:r w:rsidRPr="008A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Сейчас мы перешли к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</w:t>
      </w:r>
      <w:r w:rsidR="00E36532" w:rsidRPr="008A4377">
        <w:rPr>
          <w:rFonts w:ascii="Times New Roman" w:hAnsi="Times New Roman" w:cs="Times New Roman"/>
          <w:sz w:val="28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«Текстильные материалы из химических волокон и их свойства», проведя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биология и т.д.</w:t>
      </w:r>
    </w:p>
    <w:p w:rsidR="00992357" w:rsidRPr="00831FC0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 xml:space="preserve">Все выше перечисленные приемы используются в тесном «сплетении». Один и тот же прием в контексте урока может решать сразу несколько задач, направленных на развитие творческих способностей учащихся. </w:t>
      </w:r>
      <w:r w:rsidR="00D66CC0">
        <w:rPr>
          <w:rFonts w:ascii="Times New Roman" w:hAnsi="Times New Roman" w:cs="Times New Roman"/>
          <w:sz w:val="28"/>
          <w:szCs w:val="28"/>
        </w:rPr>
        <w:t>Некоторые дети чувствуют неуверенность в себе, у них занижена самооценка, они боятся или не хотят начинать работу, отвечать на уроке, заранее предполагая, что они ответят «не так» или «не то». Именно игровые методы позволяют незаметно привлечь к работе всех детей, даже самых скованных. И, выполнив такую, согласитесь, несложную работу, и</w:t>
      </w:r>
      <w:r w:rsidR="002A24FC">
        <w:rPr>
          <w:rFonts w:ascii="Times New Roman" w:hAnsi="Times New Roman" w:cs="Times New Roman"/>
          <w:sz w:val="28"/>
          <w:szCs w:val="28"/>
        </w:rPr>
        <w:t>,</w:t>
      </w:r>
      <w:r w:rsidR="00D66CC0">
        <w:rPr>
          <w:rFonts w:ascii="Times New Roman" w:hAnsi="Times New Roman" w:cs="Times New Roman"/>
          <w:sz w:val="28"/>
          <w:szCs w:val="28"/>
        </w:rPr>
        <w:t xml:space="preserve"> увидев конечный положительный результат, они</w:t>
      </w:r>
      <w:r w:rsidR="002A24FC">
        <w:rPr>
          <w:rFonts w:ascii="Times New Roman" w:hAnsi="Times New Roman" w:cs="Times New Roman"/>
          <w:sz w:val="28"/>
          <w:szCs w:val="28"/>
        </w:rPr>
        <w:t xml:space="preserve"> уверятся в положительном</w:t>
      </w:r>
      <w:r w:rsidR="00D66CC0">
        <w:rPr>
          <w:rFonts w:ascii="Times New Roman" w:hAnsi="Times New Roman" w:cs="Times New Roman"/>
          <w:sz w:val="28"/>
          <w:szCs w:val="28"/>
        </w:rPr>
        <w:t xml:space="preserve"> конечном результате свое</w:t>
      </w:r>
      <w:r w:rsidR="002A24FC">
        <w:rPr>
          <w:rFonts w:ascii="Times New Roman" w:hAnsi="Times New Roman" w:cs="Times New Roman"/>
          <w:sz w:val="28"/>
          <w:szCs w:val="28"/>
        </w:rPr>
        <w:t>й</w:t>
      </w:r>
      <w:r w:rsidR="00D66CC0">
        <w:rPr>
          <w:rFonts w:ascii="Times New Roman" w:hAnsi="Times New Roman" w:cs="Times New Roman"/>
          <w:sz w:val="28"/>
          <w:szCs w:val="28"/>
        </w:rPr>
        <w:t xml:space="preserve"> работы, повысят самооценку</w:t>
      </w:r>
      <w:r w:rsidR="002A24FC">
        <w:rPr>
          <w:rFonts w:ascii="Times New Roman" w:hAnsi="Times New Roman" w:cs="Times New Roman"/>
          <w:sz w:val="28"/>
          <w:szCs w:val="28"/>
        </w:rPr>
        <w:t xml:space="preserve">, создастся положительный психологический настрой на работу и восприятие учебного материала – обязательное условие </w:t>
      </w:r>
      <w:r w:rsidR="00D66CC0">
        <w:rPr>
          <w:rFonts w:ascii="Times New Roman" w:hAnsi="Times New Roman" w:cs="Times New Roman"/>
          <w:sz w:val="28"/>
          <w:szCs w:val="28"/>
        </w:rPr>
        <w:t xml:space="preserve"> </w:t>
      </w:r>
      <w:r w:rsidR="002A24FC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992357" w:rsidRPr="00831FC0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FC0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ким образом, роль учителя технологии</w:t>
      </w:r>
      <w:r w:rsidRPr="00831FC0">
        <w:rPr>
          <w:rFonts w:ascii="Times New Roman" w:hAnsi="Times New Roman" w:cs="Times New Roman"/>
          <w:sz w:val="28"/>
          <w:szCs w:val="28"/>
        </w:rPr>
        <w:t xml:space="preserve"> в развитии современного творчески мыслящего человека велика и должна по достоинству оцениваться с позиции полезности в эпоху использования новых технологий и творческого решения проблем, связанных с их использованием</w:t>
      </w:r>
    </w:p>
    <w:p w:rsidR="00E36532" w:rsidRDefault="00E3653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       Пожалуйста, возьмите на память те чесночины, которые вы сегодня сделали своими руками. И никогда больше не произносите фразу «Я не могу». Никто из нас не знает свой потенциал, все зависит только от нашего желания, а умение приходит с практикой. </w:t>
      </w:r>
    </w:p>
    <w:p w:rsidR="00992357" w:rsidRPr="008A4377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Вас заполнить литок обратной связи.</w:t>
      </w:r>
    </w:p>
    <w:p w:rsidR="00E36532" w:rsidRDefault="00E3653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4377">
        <w:rPr>
          <w:rFonts w:ascii="Times New Roman" w:hAnsi="Times New Roman" w:cs="Times New Roman"/>
          <w:sz w:val="28"/>
          <w:szCs w:val="28"/>
        </w:rPr>
        <w:t xml:space="preserve">       Всем спасибо за активное участие и за внимание.</w:t>
      </w:r>
    </w:p>
    <w:p w:rsidR="0047715C" w:rsidRDefault="0047715C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715C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715C" w:rsidRDefault="0047715C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715C" w:rsidRDefault="0047715C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822" w:rsidRDefault="0047715C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D82822" w:rsidRDefault="00D8282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822" w:rsidRDefault="00D82822" w:rsidP="00D66C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822">
        <w:rPr>
          <w:rFonts w:ascii="Times New Roman" w:hAnsi="Times New Roman" w:cs="Times New Roman"/>
          <w:sz w:val="28"/>
          <w:szCs w:val="28"/>
        </w:rPr>
        <w:t>Всегда ли активный метод дает 100-процен</w:t>
      </w:r>
      <w:r>
        <w:rPr>
          <w:rFonts w:ascii="Times New Roman" w:hAnsi="Times New Roman" w:cs="Times New Roman"/>
          <w:sz w:val="28"/>
          <w:szCs w:val="28"/>
        </w:rPr>
        <w:t>тное вовлечение учащихся в процесс урока</w:t>
      </w:r>
      <w:r w:rsidRPr="00D82822">
        <w:rPr>
          <w:rFonts w:ascii="Times New Roman" w:hAnsi="Times New Roman" w:cs="Times New Roman"/>
          <w:sz w:val="28"/>
          <w:szCs w:val="28"/>
        </w:rPr>
        <w:t>?</w:t>
      </w:r>
    </w:p>
    <w:p w:rsidR="00D82822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______</w:t>
      </w:r>
    </w:p>
    <w:p w:rsidR="00D82822" w:rsidRDefault="00D8282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2822" w:rsidRDefault="00D82822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357" w:rsidRDefault="00D82822" w:rsidP="00D66CC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возможно создать для каждого учащегося положительные психолого-педагогические условия для восприятия учебного материала</w:t>
      </w:r>
      <w:r w:rsidR="00D66CC0">
        <w:rPr>
          <w:rFonts w:ascii="Times New Roman" w:hAnsi="Times New Roman" w:cs="Times New Roman"/>
          <w:sz w:val="28"/>
          <w:szCs w:val="28"/>
        </w:rPr>
        <w:t>?</w:t>
      </w: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</w:t>
      </w:r>
      <w:r>
        <w:rPr>
          <w:rFonts w:ascii="Times New Roman" w:hAnsi="Times New Roman" w:cs="Times New Roman"/>
          <w:sz w:val="28"/>
          <w:szCs w:val="28"/>
        </w:rPr>
        <w:br/>
        <w:t>НЕТ______</w:t>
      </w: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822">
        <w:rPr>
          <w:rFonts w:ascii="Times New Roman" w:hAnsi="Times New Roman" w:cs="Times New Roman"/>
          <w:sz w:val="28"/>
          <w:szCs w:val="28"/>
        </w:rPr>
        <w:t>Всегда ли активный метод дает 100-процен</w:t>
      </w:r>
      <w:r>
        <w:rPr>
          <w:rFonts w:ascii="Times New Roman" w:hAnsi="Times New Roman" w:cs="Times New Roman"/>
          <w:sz w:val="28"/>
          <w:szCs w:val="28"/>
        </w:rPr>
        <w:t>тное вовлечение учащихся в процесс урока</w:t>
      </w:r>
      <w:r w:rsidRPr="00D82822">
        <w:rPr>
          <w:rFonts w:ascii="Times New Roman" w:hAnsi="Times New Roman" w:cs="Times New Roman"/>
          <w:sz w:val="28"/>
          <w:szCs w:val="28"/>
        </w:rPr>
        <w:t>?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______</w:t>
      </w: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D66CC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возможно создать для каждого учащегося положительные психолого-педагогические условия для восприятия учебного материала?</w:t>
      </w: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</w:t>
      </w:r>
      <w:r>
        <w:rPr>
          <w:rFonts w:ascii="Times New Roman" w:hAnsi="Times New Roman" w:cs="Times New Roman"/>
          <w:sz w:val="28"/>
          <w:szCs w:val="28"/>
        </w:rPr>
        <w:br/>
        <w:t>НЕТ______</w:t>
      </w:r>
    </w:p>
    <w:p w:rsidR="00D66CC0" w:rsidRDefault="00D66CC0" w:rsidP="00D66CC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2357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357" w:rsidRDefault="00992357" w:rsidP="00D66C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357" w:rsidRPr="00992357" w:rsidRDefault="00992357" w:rsidP="0099235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92357" w:rsidRDefault="00992357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357" w:rsidRPr="000B7D6A" w:rsidRDefault="00992357" w:rsidP="00992357">
      <w:pPr>
        <w:rPr>
          <w:b/>
          <w:sz w:val="36"/>
          <w:szCs w:val="36"/>
        </w:rPr>
      </w:pPr>
      <w:r w:rsidRPr="000B7D6A">
        <w:rPr>
          <w:b/>
          <w:sz w:val="36"/>
          <w:szCs w:val="36"/>
        </w:rPr>
        <w:t>Листок обратной связи</w:t>
      </w:r>
    </w:p>
    <w:p w:rsidR="00992357" w:rsidRPr="00E2501E" w:rsidRDefault="00992357" w:rsidP="0099235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E2501E">
        <w:rPr>
          <w:sz w:val="28"/>
          <w:szCs w:val="28"/>
        </w:rPr>
        <w:t>Довольны ли Вы своей работой на мастер-классе?</w:t>
      </w:r>
    </w:p>
    <w:p w:rsidR="00992357" w:rsidRPr="00E2501E" w:rsidRDefault="00992357" w:rsidP="00992357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992357" w:rsidRPr="00E2501E" w:rsidRDefault="00992357" w:rsidP="0099235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2501E">
        <w:rPr>
          <w:sz w:val="28"/>
          <w:szCs w:val="28"/>
        </w:rPr>
        <w:t>Узнали ли Вы что-то для себя новое?</w:t>
      </w:r>
    </w:p>
    <w:p w:rsidR="00992357" w:rsidRPr="00E2501E" w:rsidRDefault="00992357" w:rsidP="00992357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992357" w:rsidRDefault="00992357" w:rsidP="0099235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2501E">
        <w:rPr>
          <w:sz w:val="28"/>
          <w:szCs w:val="28"/>
        </w:rPr>
        <w:t>Был ли Вам полезен данный опыт?</w:t>
      </w:r>
    </w:p>
    <w:p w:rsidR="00992357" w:rsidRDefault="00992357" w:rsidP="00992357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992357" w:rsidRDefault="00992357" w:rsidP="00992357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2501E">
        <w:rPr>
          <w:sz w:val="28"/>
          <w:szCs w:val="28"/>
        </w:rPr>
        <w:t xml:space="preserve">Будете ли Вы применять на практике эти методики? </w:t>
      </w:r>
    </w:p>
    <w:p w:rsidR="00992357" w:rsidRDefault="00992357" w:rsidP="00992357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992357" w:rsidRDefault="00992357" w:rsidP="0099235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2501E">
        <w:rPr>
          <w:sz w:val="28"/>
          <w:szCs w:val="28"/>
        </w:rPr>
        <w:t>. Оцените мастер-класс  «отлично»,  «хорошо», «удовлетворительно», «не понравилось».</w:t>
      </w:r>
    </w:p>
    <w:p w:rsidR="00992357" w:rsidRDefault="00992357" w:rsidP="0099235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2501E">
        <w:rPr>
          <w:sz w:val="28"/>
          <w:szCs w:val="28"/>
        </w:rPr>
        <w:t>. Ваши пожелания _________________________</w:t>
      </w:r>
      <w:r>
        <w:rPr>
          <w:sz w:val="28"/>
          <w:szCs w:val="28"/>
        </w:rPr>
        <w:t>______________________</w:t>
      </w:r>
      <w:r w:rsidRPr="00E2501E">
        <w:rPr>
          <w:sz w:val="28"/>
          <w:szCs w:val="28"/>
        </w:rPr>
        <w:t>_</w:t>
      </w:r>
    </w:p>
    <w:p w:rsidR="00992357" w:rsidRDefault="00992357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CC0" w:rsidRPr="000B7D6A" w:rsidRDefault="00D66CC0" w:rsidP="00D66CC0">
      <w:pPr>
        <w:rPr>
          <w:b/>
          <w:sz w:val="36"/>
          <w:szCs w:val="36"/>
        </w:rPr>
      </w:pPr>
      <w:r w:rsidRPr="000B7D6A">
        <w:rPr>
          <w:b/>
          <w:sz w:val="36"/>
          <w:szCs w:val="36"/>
        </w:rPr>
        <w:t>Листок обратной связи</w:t>
      </w:r>
    </w:p>
    <w:p w:rsidR="00D66CC0" w:rsidRPr="00E2501E" w:rsidRDefault="00D66CC0" w:rsidP="00D66CC0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E2501E">
        <w:rPr>
          <w:sz w:val="28"/>
          <w:szCs w:val="28"/>
        </w:rPr>
        <w:t>Довольны ли Вы своей работой на мастер-классе?</w:t>
      </w:r>
    </w:p>
    <w:p w:rsidR="00D66CC0" w:rsidRPr="00E2501E" w:rsidRDefault="00D66CC0" w:rsidP="00D66CC0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D66CC0" w:rsidRPr="00E2501E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2501E">
        <w:rPr>
          <w:sz w:val="28"/>
          <w:szCs w:val="28"/>
        </w:rPr>
        <w:t>Узнали ли Вы что-то для себя новое?</w:t>
      </w:r>
    </w:p>
    <w:p w:rsidR="00D66CC0" w:rsidRPr="00E2501E" w:rsidRDefault="00D66CC0" w:rsidP="00D66CC0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2501E">
        <w:rPr>
          <w:sz w:val="28"/>
          <w:szCs w:val="28"/>
        </w:rPr>
        <w:t>Был ли Вам полезен данный опыт?</w:t>
      </w:r>
    </w:p>
    <w:p w:rsidR="00D66CC0" w:rsidRDefault="00D66CC0" w:rsidP="00D66CC0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2501E">
        <w:rPr>
          <w:sz w:val="28"/>
          <w:szCs w:val="28"/>
        </w:rPr>
        <w:t xml:space="preserve">Будете ли Вы применять на практике эти методики? </w:t>
      </w:r>
    </w:p>
    <w:p w:rsidR="00D66CC0" w:rsidRDefault="00D66CC0" w:rsidP="00D66CC0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2501E">
        <w:rPr>
          <w:sz w:val="28"/>
          <w:szCs w:val="28"/>
        </w:rPr>
        <w:t>. Оцените мастер-класс  «отлично»,  «хорошо», «удовлетворительно», «не понравилось».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2501E">
        <w:rPr>
          <w:sz w:val="28"/>
          <w:szCs w:val="28"/>
        </w:rPr>
        <w:t>. Ваши пожелания _________________________</w:t>
      </w:r>
      <w:r>
        <w:rPr>
          <w:sz w:val="28"/>
          <w:szCs w:val="28"/>
        </w:rPr>
        <w:t>______________________</w:t>
      </w:r>
      <w:r w:rsidRPr="00E2501E">
        <w:rPr>
          <w:sz w:val="28"/>
          <w:szCs w:val="28"/>
        </w:rPr>
        <w:t>_</w:t>
      </w:r>
    </w:p>
    <w:p w:rsidR="00D66CC0" w:rsidRDefault="00D66CC0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CC0" w:rsidRDefault="00D66CC0" w:rsidP="009923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6CC0" w:rsidRPr="000B7D6A" w:rsidRDefault="00D66CC0" w:rsidP="00D66CC0">
      <w:pPr>
        <w:rPr>
          <w:b/>
          <w:sz w:val="36"/>
          <w:szCs w:val="36"/>
        </w:rPr>
      </w:pPr>
      <w:r w:rsidRPr="000B7D6A">
        <w:rPr>
          <w:b/>
          <w:sz w:val="36"/>
          <w:szCs w:val="36"/>
        </w:rPr>
        <w:t>Листок обратной связи</w:t>
      </w:r>
    </w:p>
    <w:p w:rsidR="00D66CC0" w:rsidRPr="00E2501E" w:rsidRDefault="00D66CC0" w:rsidP="00D66CC0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Pr="00E2501E">
        <w:rPr>
          <w:sz w:val="28"/>
          <w:szCs w:val="28"/>
        </w:rPr>
        <w:t>Довольны ли Вы своей работой на мастер-классе?</w:t>
      </w:r>
    </w:p>
    <w:p w:rsidR="00D66CC0" w:rsidRPr="00E2501E" w:rsidRDefault="00D66CC0" w:rsidP="00D66CC0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D66CC0" w:rsidRPr="00E2501E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2501E">
        <w:rPr>
          <w:sz w:val="28"/>
          <w:szCs w:val="28"/>
        </w:rPr>
        <w:t>Узнали ли Вы что-то для себя новое?</w:t>
      </w:r>
    </w:p>
    <w:p w:rsidR="00D66CC0" w:rsidRPr="00E2501E" w:rsidRDefault="00D66CC0" w:rsidP="00D66CC0">
      <w:pPr>
        <w:ind w:left="360"/>
        <w:rPr>
          <w:sz w:val="28"/>
          <w:szCs w:val="28"/>
        </w:rPr>
      </w:pPr>
      <w:r w:rsidRPr="00E2501E">
        <w:rPr>
          <w:sz w:val="28"/>
          <w:szCs w:val="28"/>
        </w:rPr>
        <w:t>«да»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2501E">
        <w:rPr>
          <w:sz w:val="28"/>
          <w:szCs w:val="28"/>
        </w:rPr>
        <w:t>Был ли Вам полезен данный опыт?</w:t>
      </w:r>
    </w:p>
    <w:p w:rsidR="00D66CC0" w:rsidRDefault="00D66CC0" w:rsidP="00D66CC0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2501E">
        <w:rPr>
          <w:sz w:val="28"/>
          <w:szCs w:val="28"/>
        </w:rPr>
        <w:t xml:space="preserve">Будете ли Вы применять на практике эти методики? </w:t>
      </w:r>
    </w:p>
    <w:p w:rsidR="00D66CC0" w:rsidRDefault="00D66CC0" w:rsidP="00D66CC0">
      <w:pPr>
        <w:rPr>
          <w:sz w:val="28"/>
          <w:szCs w:val="28"/>
        </w:rPr>
      </w:pPr>
      <w:r w:rsidRPr="00E2501E">
        <w:rPr>
          <w:sz w:val="28"/>
          <w:szCs w:val="28"/>
        </w:rPr>
        <w:t>да»  «нет»  другое ______</w:t>
      </w:r>
    </w:p>
    <w:p w:rsidR="00D66CC0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2501E">
        <w:rPr>
          <w:sz w:val="28"/>
          <w:szCs w:val="28"/>
        </w:rPr>
        <w:t>. Оцените мастер-класс  «отлично»,  «хорошо», «удовлетворительно», «не понравилось».</w:t>
      </w:r>
    </w:p>
    <w:p w:rsidR="002400B1" w:rsidRPr="008A4377" w:rsidRDefault="00D66CC0" w:rsidP="00D66CC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2501E">
        <w:rPr>
          <w:sz w:val="28"/>
          <w:szCs w:val="28"/>
        </w:rPr>
        <w:t>. Ваши пожелания _________________________</w:t>
      </w:r>
      <w:r>
        <w:rPr>
          <w:sz w:val="28"/>
          <w:szCs w:val="28"/>
        </w:rPr>
        <w:t>______________________</w:t>
      </w:r>
      <w:r w:rsidRPr="00E2501E">
        <w:rPr>
          <w:sz w:val="28"/>
          <w:szCs w:val="28"/>
        </w:rPr>
        <w:t>_</w:t>
      </w:r>
    </w:p>
    <w:sectPr w:rsidR="002400B1" w:rsidRPr="008A4377" w:rsidSect="009D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203"/>
    <w:multiLevelType w:val="hybridMultilevel"/>
    <w:tmpl w:val="1DBC1F06"/>
    <w:lvl w:ilvl="0" w:tplc="8D6C00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22CE"/>
    <w:multiLevelType w:val="hybridMultilevel"/>
    <w:tmpl w:val="5602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21CE"/>
    <w:multiLevelType w:val="hybridMultilevel"/>
    <w:tmpl w:val="5602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644"/>
    <w:multiLevelType w:val="hybridMultilevel"/>
    <w:tmpl w:val="E8FA73AC"/>
    <w:lvl w:ilvl="0" w:tplc="ED4E6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42454"/>
    <w:multiLevelType w:val="hybridMultilevel"/>
    <w:tmpl w:val="E486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63AC4"/>
    <w:multiLevelType w:val="hybridMultilevel"/>
    <w:tmpl w:val="1DBC1F06"/>
    <w:lvl w:ilvl="0" w:tplc="8D6C00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07CF"/>
    <w:multiLevelType w:val="hybridMultilevel"/>
    <w:tmpl w:val="10E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0B1"/>
    <w:rsid w:val="001E557A"/>
    <w:rsid w:val="002400B1"/>
    <w:rsid w:val="0026275A"/>
    <w:rsid w:val="002A24FC"/>
    <w:rsid w:val="0040429C"/>
    <w:rsid w:val="0047715C"/>
    <w:rsid w:val="00823AA5"/>
    <w:rsid w:val="008A4377"/>
    <w:rsid w:val="00940377"/>
    <w:rsid w:val="00992357"/>
    <w:rsid w:val="009B6328"/>
    <w:rsid w:val="009C74BF"/>
    <w:rsid w:val="009D1BB0"/>
    <w:rsid w:val="00A0704C"/>
    <w:rsid w:val="00AC303A"/>
    <w:rsid w:val="00BA0829"/>
    <w:rsid w:val="00CF2582"/>
    <w:rsid w:val="00D66CC0"/>
    <w:rsid w:val="00D82822"/>
    <w:rsid w:val="00DC5C13"/>
    <w:rsid w:val="00E36532"/>
    <w:rsid w:val="00FC20E0"/>
    <w:rsid w:val="00FC2453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A437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923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42" TargetMode="External"/><Relationship Id="rId5" Type="http://schemas.openxmlformats.org/officeDocument/2006/relationships/hyperlink" Target="http://pedsovet.su/metodika/priemy/5673_metod_klaster_na_ur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2016-10-13T17:51:00Z</dcterms:created>
  <dcterms:modified xsi:type="dcterms:W3CDTF">2016-10-20T18:17:00Z</dcterms:modified>
</cp:coreProperties>
</file>